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8" w:rsidRPr="00302A01" w:rsidRDefault="00FF1D78" w:rsidP="00FF1D78">
      <w:pPr>
        <w:pStyle w:val="NoSpacing"/>
        <w:rPr>
          <w:rFonts w:ascii="Times New Roman" w:hAnsi="Times New Roman"/>
          <w:b/>
        </w:rPr>
      </w:pPr>
      <w:bookmarkStart w:id="0" w:name="_GoBack"/>
      <w:bookmarkEnd w:id="0"/>
    </w:p>
    <w:p w:rsidR="00755B1C" w:rsidRPr="00302A01" w:rsidRDefault="00755B1C" w:rsidP="00FF1D78">
      <w:pPr>
        <w:pStyle w:val="NoSpacing"/>
        <w:rPr>
          <w:rFonts w:ascii="Times New Roman" w:hAnsi="Times New Roman"/>
          <w:b/>
        </w:rPr>
      </w:pPr>
    </w:p>
    <w:p w:rsidR="00FF1D78" w:rsidRPr="00302A01" w:rsidRDefault="00717EAB" w:rsidP="00FF1D78">
      <w:pPr>
        <w:pStyle w:val="NoSpacing"/>
        <w:rPr>
          <w:rFonts w:ascii="Times New Roman" w:hAnsi="Times New Roman"/>
          <w:b/>
        </w:rPr>
      </w:pPr>
      <w:r w:rsidRPr="00302A01">
        <w:rPr>
          <w:rFonts w:ascii="Times New Roman" w:hAnsi="Times New Roman"/>
          <w:b/>
          <w:noProof/>
        </w:rPr>
        <w:drawing>
          <wp:anchor distT="0" distB="0" distL="114300" distR="114300" simplePos="0" relativeHeight="251659776" behindDoc="0" locked="0" layoutInCell="1" allowOverlap="1" wp14:anchorId="1366EB02" wp14:editId="6E52553C">
            <wp:simplePos x="0" y="0"/>
            <wp:positionH relativeFrom="column">
              <wp:posOffset>-699715</wp:posOffset>
            </wp:positionH>
            <wp:positionV relativeFrom="paragraph">
              <wp:posOffset>-151102</wp:posOffset>
            </wp:positionV>
            <wp:extent cx="943610" cy="10013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78" w:rsidRPr="00302A01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 wp14:anchorId="679CD0C3" wp14:editId="0601AD53">
            <wp:simplePos x="0" y="0"/>
            <wp:positionH relativeFrom="column">
              <wp:posOffset>-695325</wp:posOffset>
            </wp:positionH>
            <wp:positionV relativeFrom="paragraph">
              <wp:posOffset>-149860</wp:posOffset>
            </wp:positionV>
            <wp:extent cx="7553325" cy="1095375"/>
            <wp:effectExtent l="19050" t="0" r="9525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78" w:rsidRPr="00302A01" w:rsidRDefault="00FF1D78" w:rsidP="00FF1D78">
      <w:pPr>
        <w:pStyle w:val="NoSpacing"/>
        <w:rPr>
          <w:rFonts w:ascii="Times New Roman" w:hAnsi="Times New Roman"/>
          <w:b/>
        </w:rPr>
      </w:pPr>
    </w:p>
    <w:p w:rsidR="00FF1D78" w:rsidRPr="00302A01" w:rsidRDefault="00FF1D78" w:rsidP="00FF1D78">
      <w:pPr>
        <w:pStyle w:val="NoSpacing"/>
        <w:rPr>
          <w:rFonts w:ascii="Times New Roman" w:hAnsi="Times New Roman"/>
          <w:b/>
        </w:rPr>
      </w:pPr>
    </w:p>
    <w:p w:rsidR="00FF1D78" w:rsidRPr="00302A01" w:rsidRDefault="00FF1D78" w:rsidP="00FF1D78">
      <w:pPr>
        <w:pStyle w:val="NoSpacing"/>
        <w:rPr>
          <w:rFonts w:ascii="Times New Roman" w:hAnsi="Times New Roman"/>
          <w:b/>
        </w:rPr>
      </w:pPr>
    </w:p>
    <w:p w:rsidR="00FF1D78" w:rsidRPr="00302A01" w:rsidRDefault="00FF1D78" w:rsidP="00FF1D78">
      <w:pPr>
        <w:pStyle w:val="NoSpacing"/>
        <w:jc w:val="center"/>
        <w:rPr>
          <w:rFonts w:ascii="Times New Roman" w:hAnsi="Times New Roman"/>
          <w:b/>
        </w:rPr>
      </w:pPr>
      <w:r w:rsidRPr="00302A01">
        <w:rPr>
          <w:rFonts w:ascii="Times New Roman" w:hAnsi="Times New Roman"/>
          <w:b/>
        </w:rPr>
        <w:t>BASHKIA BERAT</w:t>
      </w:r>
    </w:p>
    <w:p w:rsidR="00FF1D78" w:rsidRPr="00302A01" w:rsidRDefault="00FF1D78" w:rsidP="00FF1D78">
      <w:pPr>
        <w:spacing w:after="0"/>
        <w:jc w:val="center"/>
        <w:rPr>
          <w:rFonts w:ascii="Times New Roman" w:hAnsi="Times New Roman" w:cs="Times New Roman"/>
          <w:b/>
        </w:rPr>
      </w:pPr>
    </w:p>
    <w:p w:rsidR="00FF1D78" w:rsidRPr="00302A01" w:rsidRDefault="004A1A47" w:rsidP="00FF1D78">
      <w:pPr>
        <w:spacing w:after="0"/>
        <w:jc w:val="center"/>
        <w:rPr>
          <w:rFonts w:ascii="Times New Roman" w:hAnsi="Times New Roman" w:cs="Times New Roman"/>
          <w:b/>
        </w:rPr>
      </w:pPr>
      <w:r w:rsidRPr="00302A01">
        <w:rPr>
          <w:rFonts w:ascii="Times New Roman" w:hAnsi="Times New Roman" w:cs="Times New Roman"/>
          <w:b/>
        </w:rPr>
        <w:t xml:space="preserve">BASHKIA BERAT </w:t>
      </w:r>
    </w:p>
    <w:p w:rsidR="00FF1D78" w:rsidRPr="00302A01" w:rsidRDefault="00FF1D78" w:rsidP="00755B1C">
      <w:pPr>
        <w:spacing w:after="0"/>
        <w:jc w:val="center"/>
        <w:rPr>
          <w:rFonts w:ascii="Times New Roman" w:hAnsi="Times New Roman" w:cs="Times New Roman"/>
          <w:b/>
        </w:rPr>
      </w:pPr>
      <w:r w:rsidRPr="00302A01">
        <w:rPr>
          <w:rFonts w:ascii="Times New Roman" w:hAnsi="Times New Roman" w:cs="Times New Roman"/>
          <w:b/>
        </w:rPr>
        <w:t xml:space="preserve"> </w:t>
      </w:r>
    </w:p>
    <w:p w:rsidR="00755B1C" w:rsidRDefault="00FF1D78" w:rsidP="00BE27C5">
      <w:pPr>
        <w:pStyle w:val="Heading1"/>
        <w:rPr>
          <w:rFonts w:ascii="Times New Roman" w:hAnsi="Times New Roman"/>
          <w:sz w:val="22"/>
          <w:szCs w:val="22"/>
        </w:rPr>
      </w:pPr>
      <w:r w:rsidRPr="00302A01">
        <w:rPr>
          <w:rFonts w:ascii="Times New Roman" w:hAnsi="Times New Roman"/>
          <w:sz w:val="22"/>
          <w:szCs w:val="22"/>
        </w:rPr>
        <w:t>R E L A C I O N</w:t>
      </w:r>
    </w:p>
    <w:p w:rsidR="00BE27C5" w:rsidRPr="00BE27C5" w:rsidRDefault="00BE27C5" w:rsidP="00BE27C5"/>
    <w:p w:rsidR="00FF1D78" w:rsidRPr="00302A01" w:rsidRDefault="00FF1D78" w:rsidP="008A0844">
      <w:pPr>
        <w:spacing w:after="0" w:line="360" w:lineRule="auto"/>
        <w:jc w:val="center"/>
        <w:rPr>
          <w:rFonts w:ascii="Times New Roman" w:hAnsi="Times New Roman" w:cs="Times New Roman"/>
          <w:lang w:val="sv-FI"/>
        </w:rPr>
      </w:pPr>
      <w:r w:rsidRPr="00302A01">
        <w:rPr>
          <w:rFonts w:ascii="Times New Roman" w:hAnsi="Times New Roman" w:cs="Times New Roman"/>
          <w:lang w:val="sv-FI"/>
        </w:rPr>
        <w:t xml:space="preserve">MBI MIRATIMIN E </w:t>
      </w:r>
      <w:r w:rsidR="00717EAB" w:rsidRPr="00302A01">
        <w:rPr>
          <w:rFonts w:ascii="Times New Roman" w:hAnsi="Times New Roman" w:cs="Times New Roman"/>
          <w:lang w:val="sv-FI"/>
        </w:rPr>
        <w:t>MAR</w:t>
      </w:r>
      <w:r w:rsidR="00412E0A" w:rsidRPr="00302A01">
        <w:rPr>
          <w:rFonts w:ascii="Times New Roman" w:hAnsi="Times New Roman" w:cs="Times New Roman"/>
          <w:lang w:val="sv-FI"/>
        </w:rPr>
        <w:t>Ë</w:t>
      </w:r>
      <w:r w:rsidR="00717EAB" w:rsidRPr="00302A01">
        <w:rPr>
          <w:rFonts w:ascii="Times New Roman" w:hAnsi="Times New Roman" w:cs="Times New Roman"/>
          <w:lang w:val="sv-FI"/>
        </w:rPr>
        <w:t>VESHJES S</w:t>
      </w:r>
      <w:r w:rsidR="00412E0A" w:rsidRPr="00302A01">
        <w:rPr>
          <w:rFonts w:ascii="Times New Roman" w:hAnsi="Times New Roman" w:cs="Times New Roman"/>
          <w:lang w:val="sv-FI"/>
        </w:rPr>
        <w:t>Ë</w:t>
      </w:r>
      <w:r w:rsidR="004A1A47" w:rsidRPr="00302A01">
        <w:rPr>
          <w:rFonts w:ascii="Times New Roman" w:hAnsi="Times New Roman" w:cs="Times New Roman"/>
          <w:lang w:val="sv-FI"/>
        </w:rPr>
        <w:t xml:space="preserve"> DECENTRALIZIMIT T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="004A1A47" w:rsidRPr="00302A01">
        <w:rPr>
          <w:rFonts w:ascii="Times New Roman" w:hAnsi="Times New Roman" w:cs="Times New Roman"/>
          <w:lang w:val="sv-FI"/>
        </w:rPr>
        <w:t xml:space="preserve"> </w:t>
      </w:r>
      <w:r w:rsidR="00534E15" w:rsidRPr="00302A01">
        <w:rPr>
          <w:rFonts w:ascii="Times New Roman" w:hAnsi="Times New Roman" w:cs="Times New Roman"/>
          <w:lang w:val="sv-FI"/>
        </w:rPr>
        <w:t xml:space="preserve">SHËRBIMEVE TË </w:t>
      </w:r>
      <w:r w:rsidR="001B31E3" w:rsidRPr="00302A01">
        <w:rPr>
          <w:rFonts w:ascii="Times New Roman" w:hAnsi="Times New Roman" w:cs="Times New Roman"/>
          <w:lang w:val="sv-FI"/>
        </w:rPr>
        <w:t>BUJQ</w:t>
      </w:r>
      <w:r w:rsidR="00302A01" w:rsidRPr="00302A01">
        <w:rPr>
          <w:rFonts w:ascii="Times New Roman" w:hAnsi="Times New Roman" w:cs="Times New Roman"/>
          <w:lang w:val="sv-FI"/>
        </w:rPr>
        <w:t>Ë</w:t>
      </w:r>
      <w:r w:rsidR="001B31E3" w:rsidRPr="00302A01">
        <w:rPr>
          <w:rFonts w:ascii="Times New Roman" w:hAnsi="Times New Roman" w:cs="Times New Roman"/>
          <w:lang w:val="sv-FI"/>
        </w:rPr>
        <w:t>SI</w:t>
      </w:r>
      <w:r w:rsidR="001C1B5C" w:rsidRPr="00302A01">
        <w:rPr>
          <w:rFonts w:ascii="Times New Roman" w:hAnsi="Times New Roman" w:cs="Times New Roman"/>
          <w:lang w:val="sv-FI"/>
        </w:rPr>
        <w:t>S</w:t>
      </w:r>
      <w:r w:rsidR="00116FEA" w:rsidRPr="00302A01">
        <w:rPr>
          <w:rFonts w:ascii="Times New Roman" w:hAnsi="Times New Roman" w:cs="Times New Roman"/>
          <w:lang w:val="sv-FI"/>
        </w:rPr>
        <w:t>Ë</w:t>
      </w:r>
      <w:r w:rsidR="001C1B5C" w:rsidRPr="00302A01">
        <w:rPr>
          <w:rFonts w:ascii="Times New Roman" w:hAnsi="Times New Roman" w:cs="Times New Roman"/>
          <w:lang w:val="sv-FI"/>
        </w:rPr>
        <w:t xml:space="preserve"> </w:t>
      </w:r>
      <w:r w:rsidR="00717EAB" w:rsidRPr="00302A01">
        <w:rPr>
          <w:rFonts w:ascii="Times New Roman" w:hAnsi="Times New Roman" w:cs="Times New Roman"/>
          <w:lang w:val="sv-FI"/>
        </w:rPr>
        <w:t>ME</w:t>
      </w:r>
      <w:r w:rsidR="004A1A47" w:rsidRPr="00302A01">
        <w:rPr>
          <w:rFonts w:ascii="Times New Roman" w:hAnsi="Times New Roman" w:cs="Times New Roman"/>
          <w:lang w:val="sv-FI"/>
        </w:rPr>
        <w:t xml:space="preserve"> MINISTRIN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="004A1A47" w:rsidRPr="00302A01">
        <w:rPr>
          <w:rFonts w:ascii="Times New Roman" w:hAnsi="Times New Roman" w:cs="Times New Roman"/>
          <w:lang w:val="sv-FI"/>
        </w:rPr>
        <w:t xml:space="preserve"> E </w:t>
      </w:r>
      <w:r w:rsidR="001B31E3" w:rsidRPr="00302A01">
        <w:rPr>
          <w:rFonts w:ascii="Times New Roman" w:hAnsi="Times New Roman" w:cs="Times New Roman"/>
          <w:lang w:val="sv-FI"/>
        </w:rPr>
        <w:t>BUJQ</w:t>
      </w:r>
      <w:r w:rsidR="00302A01" w:rsidRPr="00302A01">
        <w:rPr>
          <w:rFonts w:ascii="Times New Roman" w:hAnsi="Times New Roman" w:cs="Times New Roman"/>
          <w:lang w:val="sv-FI"/>
        </w:rPr>
        <w:t>Ë</w:t>
      </w:r>
      <w:r w:rsidR="001B31E3" w:rsidRPr="00302A01">
        <w:rPr>
          <w:rFonts w:ascii="Times New Roman" w:hAnsi="Times New Roman" w:cs="Times New Roman"/>
          <w:lang w:val="sv-FI"/>
        </w:rPr>
        <w:t>SI</w:t>
      </w:r>
      <w:r w:rsidR="001C1B5C" w:rsidRPr="00302A01">
        <w:rPr>
          <w:rFonts w:ascii="Times New Roman" w:hAnsi="Times New Roman" w:cs="Times New Roman"/>
          <w:lang w:val="sv-FI"/>
        </w:rPr>
        <w:t>S</w:t>
      </w:r>
      <w:r w:rsidR="00116FEA" w:rsidRPr="00302A01">
        <w:rPr>
          <w:rFonts w:ascii="Times New Roman" w:hAnsi="Times New Roman" w:cs="Times New Roman"/>
          <w:lang w:val="sv-FI"/>
        </w:rPr>
        <w:t>Ë</w:t>
      </w:r>
      <w:r w:rsidR="001C1B5C" w:rsidRPr="00302A01">
        <w:rPr>
          <w:rFonts w:ascii="Times New Roman" w:hAnsi="Times New Roman" w:cs="Times New Roman"/>
          <w:lang w:val="sv-FI"/>
        </w:rPr>
        <w:t xml:space="preserve"> DHE </w:t>
      </w:r>
      <w:r w:rsidR="001B31E3" w:rsidRPr="00302A01">
        <w:rPr>
          <w:rFonts w:ascii="Times New Roman" w:hAnsi="Times New Roman" w:cs="Times New Roman"/>
          <w:lang w:val="sv-FI"/>
        </w:rPr>
        <w:t>ZHVILLIMIT RURAL</w:t>
      </w:r>
      <w:r w:rsidR="001C1B5C" w:rsidRPr="00302A01">
        <w:rPr>
          <w:rFonts w:ascii="Times New Roman" w:hAnsi="Times New Roman" w:cs="Times New Roman"/>
          <w:lang w:val="sv-FI"/>
        </w:rPr>
        <w:t xml:space="preserve">, </w:t>
      </w:r>
      <w:r w:rsidR="001B31E3" w:rsidRPr="00302A01">
        <w:rPr>
          <w:rFonts w:ascii="Times New Roman" w:hAnsi="Times New Roman" w:cs="Times New Roman"/>
          <w:shd w:val="clear" w:color="auto" w:fill="FFFFFF"/>
          <w:lang w:val="sq-AL"/>
        </w:rPr>
        <w:t>AGJENSIS</w:t>
      </w:r>
      <w:r w:rsidR="00302A01" w:rsidRPr="00302A01">
        <w:rPr>
          <w:rFonts w:ascii="Times New Roman" w:hAnsi="Times New Roman" w:cs="Times New Roman"/>
          <w:shd w:val="clear" w:color="auto" w:fill="FFFFFF"/>
          <w:lang w:val="sq-AL"/>
        </w:rPr>
        <w:t>Ë</w:t>
      </w:r>
      <w:r w:rsidR="001B31E3" w:rsidRPr="00302A01">
        <w:rPr>
          <w:rFonts w:ascii="Times New Roman" w:hAnsi="Times New Roman" w:cs="Times New Roman"/>
          <w:shd w:val="clear" w:color="auto" w:fill="FFFFFF"/>
          <w:lang w:val="sq-AL"/>
        </w:rPr>
        <w:t xml:space="preserve"> RAJONALE T</w:t>
      </w:r>
      <w:r w:rsidR="00302A01" w:rsidRPr="00302A01">
        <w:rPr>
          <w:rFonts w:ascii="Times New Roman" w:hAnsi="Times New Roman" w:cs="Times New Roman"/>
          <w:shd w:val="clear" w:color="auto" w:fill="FFFFFF"/>
          <w:lang w:val="sq-AL"/>
        </w:rPr>
        <w:t>Ë</w:t>
      </w:r>
      <w:r w:rsidR="001B31E3" w:rsidRPr="00302A01">
        <w:rPr>
          <w:rFonts w:ascii="Times New Roman" w:hAnsi="Times New Roman" w:cs="Times New Roman"/>
          <w:shd w:val="clear" w:color="auto" w:fill="FFFFFF"/>
          <w:lang w:val="sq-AL"/>
        </w:rPr>
        <w:t xml:space="preserve"> EKSTENSIONIT BUJQ</w:t>
      </w:r>
      <w:r w:rsidR="00302A01" w:rsidRPr="00302A01">
        <w:rPr>
          <w:rFonts w:ascii="Times New Roman" w:hAnsi="Times New Roman" w:cs="Times New Roman"/>
          <w:shd w:val="clear" w:color="auto" w:fill="FFFFFF"/>
          <w:lang w:val="sq-AL"/>
        </w:rPr>
        <w:t>Ë</w:t>
      </w:r>
      <w:r w:rsidR="001B31E3" w:rsidRPr="00302A01">
        <w:rPr>
          <w:rFonts w:ascii="Times New Roman" w:hAnsi="Times New Roman" w:cs="Times New Roman"/>
          <w:shd w:val="clear" w:color="auto" w:fill="FFFFFF"/>
          <w:lang w:val="sq-AL"/>
        </w:rPr>
        <w:t>SOR</w:t>
      </w:r>
      <w:r w:rsidR="00534E15" w:rsidRPr="00302A01">
        <w:rPr>
          <w:rFonts w:ascii="Times New Roman" w:hAnsi="Times New Roman" w:cs="Times New Roman"/>
          <w:lang w:val="sv-FI"/>
        </w:rPr>
        <w:t xml:space="preserve"> DHE BASHKISË BERAT</w:t>
      </w:r>
      <w:r w:rsidR="004D6A74" w:rsidRPr="00302A01">
        <w:rPr>
          <w:rFonts w:ascii="Times New Roman" w:hAnsi="Times New Roman" w:cs="Times New Roman"/>
          <w:lang w:val="sv-FI"/>
        </w:rPr>
        <w:t xml:space="preserve"> </w:t>
      </w:r>
    </w:p>
    <w:p w:rsidR="004D6A74" w:rsidRPr="00302A01" w:rsidRDefault="004D6A74" w:rsidP="00717EAB">
      <w:pPr>
        <w:spacing w:after="0" w:line="360" w:lineRule="auto"/>
        <w:jc w:val="both"/>
        <w:rPr>
          <w:rFonts w:ascii="Times New Roman" w:hAnsi="Times New Roman" w:cs="Times New Roman"/>
          <w:b/>
          <w:lang w:val="sv-FI"/>
        </w:rPr>
      </w:pPr>
    </w:p>
    <w:p w:rsidR="00126EC9" w:rsidRPr="00302A01" w:rsidRDefault="004D6A74" w:rsidP="00717EAB">
      <w:pPr>
        <w:spacing w:after="0" w:line="360" w:lineRule="auto"/>
        <w:jc w:val="both"/>
        <w:rPr>
          <w:rFonts w:ascii="Times New Roman" w:hAnsi="Times New Roman" w:cs="Times New Roman"/>
          <w:b/>
          <w:lang w:val="sv-FI"/>
        </w:rPr>
      </w:pPr>
      <w:r w:rsidRPr="00302A01">
        <w:rPr>
          <w:rFonts w:ascii="Times New Roman" w:hAnsi="Times New Roman" w:cs="Times New Roman"/>
          <w:b/>
          <w:lang w:val="sv-FI"/>
        </w:rPr>
        <w:t>Të nderuar Këshilltar</w:t>
      </w:r>
      <w:r w:rsidR="000F12F7" w:rsidRPr="00302A01">
        <w:rPr>
          <w:rFonts w:ascii="Times New Roman" w:hAnsi="Times New Roman" w:cs="Times New Roman"/>
          <w:b/>
          <w:lang w:val="sv-FI"/>
        </w:rPr>
        <w:t>ë</w:t>
      </w:r>
      <w:r w:rsidR="00FF1D78" w:rsidRPr="00302A01">
        <w:rPr>
          <w:rFonts w:ascii="Times New Roman" w:hAnsi="Times New Roman" w:cs="Times New Roman"/>
          <w:b/>
          <w:lang w:val="sv-FI"/>
        </w:rPr>
        <w:t xml:space="preserve"> !</w:t>
      </w:r>
    </w:p>
    <w:p w:rsidR="00126EC9" w:rsidRPr="00302A01" w:rsidRDefault="004A1A47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  <w:r w:rsidRPr="00302A01">
        <w:rPr>
          <w:rFonts w:ascii="Times New Roman" w:hAnsi="Times New Roman" w:cs="Times New Roman"/>
          <w:lang w:val="sv-FI"/>
        </w:rPr>
        <w:t xml:space="preserve">Bashkia Berat 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sht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p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rzgjedhur nga Ministria e </w:t>
      </w:r>
      <w:r w:rsidR="001B31E3" w:rsidRPr="00302A01">
        <w:rPr>
          <w:rFonts w:ascii="Times New Roman" w:hAnsi="Times New Roman" w:cs="Times New Roman"/>
          <w:lang w:val="sv-FI"/>
        </w:rPr>
        <w:t>Bujq</w:t>
      </w:r>
      <w:r w:rsidR="00302A01" w:rsidRPr="00302A01">
        <w:rPr>
          <w:rFonts w:ascii="Times New Roman" w:hAnsi="Times New Roman" w:cs="Times New Roman"/>
          <w:lang w:val="sv-FI"/>
        </w:rPr>
        <w:t>ë</w:t>
      </w:r>
      <w:r w:rsidR="001B31E3" w:rsidRPr="00302A01">
        <w:rPr>
          <w:rFonts w:ascii="Times New Roman" w:hAnsi="Times New Roman" w:cs="Times New Roman"/>
          <w:lang w:val="sv-FI"/>
        </w:rPr>
        <w:t>sis</w:t>
      </w:r>
      <w:r w:rsidR="00302A01" w:rsidRPr="00302A01">
        <w:rPr>
          <w:rFonts w:ascii="Times New Roman" w:hAnsi="Times New Roman" w:cs="Times New Roman"/>
          <w:lang w:val="sv-FI"/>
        </w:rPr>
        <w:t>ë</w:t>
      </w:r>
      <w:r w:rsidR="001B31E3" w:rsidRPr="00302A01">
        <w:rPr>
          <w:rFonts w:ascii="Times New Roman" w:hAnsi="Times New Roman" w:cs="Times New Roman"/>
          <w:lang w:val="sv-FI"/>
        </w:rPr>
        <w:t>dhe Zhvillimit Rural</w:t>
      </w:r>
      <w:r w:rsidRPr="00302A01">
        <w:rPr>
          <w:rFonts w:ascii="Times New Roman" w:hAnsi="Times New Roman" w:cs="Times New Roman"/>
          <w:lang w:val="sv-FI"/>
        </w:rPr>
        <w:t xml:space="preserve"> s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bashku me Bashkin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Shkod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r dhe Divjak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, si tre bashki pilot, p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r decentralizimin e sh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rbimeve n</w:t>
      </w:r>
      <w:r w:rsidR="007D54CF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</w:t>
      </w:r>
      <w:r w:rsidR="001B31E3" w:rsidRPr="00302A01">
        <w:rPr>
          <w:rFonts w:ascii="Times New Roman" w:hAnsi="Times New Roman" w:cs="Times New Roman"/>
          <w:lang w:val="sv-FI"/>
        </w:rPr>
        <w:t>bujq</w:t>
      </w:r>
      <w:r w:rsidR="00302A01" w:rsidRPr="00302A01">
        <w:rPr>
          <w:rFonts w:ascii="Times New Roman" w:hAnsi="Times New Roman" w:cs="Times New Roman"/>
          <w:lang w:val="sv-FI"/>
        </w:rPr>
        <w:t>ë</w:t>
      </w:r>
      <w:r w:rsidR="001B31E3" w:rsidRPr="00302A01">
        <w:rPr>
          <w:rFonts w:ascii="Times New Roman" w:hAnsi="Times New Roman" w:cs="Times New Roman"/>
          <w:lang w:val="sv-FI"/>
        </w:rPr>
        <w:t>si</w:t>
      </w:r>
      <w:r w:rsidRPr="00302A01">
        <w:rPr>
          <w:rFonts w:ascii="Times New Roman" w:hAnsi="Times New Roman" w:cs="Times New Roman"/>
          <w:lang w:val="sv-FI"/>
        </w:rPr>
        <w:t>.</w:t>
      </w:r>
    </w:p>
    <w:p w:rsidR="004D6A74" w:rsidRPr="00302A01" w:rsidRDefault="004D6A74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1B31E3" w:rsidRPr="00302A01" w:rsidRDefault="001B31E3" w:rsidP="001B31E3">
      <w:pPr>
        <w:jc w:val="both"/>
        <w:rPr>
          <w:rFonts w:ascii="Times New Roman" w:hAnsi="Times New Roman" w:cs="Times New Roman"/>
        </w:rPr>
      </w:pPr>
      <w:r w:rsidRPr="00302A01">
        <w:rPr>
          <w:rFonts w:ascii="Times New Roman" w:hAnsi="Times New Roman" w:cs="Times New Roman"/>
        </w:rPr>
        <w:t>Kjo Marrëveshje bashkëpunimi ka për qëllim të institucionalizojë transferimin e përgjegjësive për funksione të caktuara në fushën e bujqësisë dhe zhvillimit rural nga pushteti qendror në njësinë e qeverisjes vendore, në kuadër të pilotimit të mundësive për konsolidimin e procesit të decentralizimit dhe autonomisë vendore.</w:t>
      </w:r>
      <w:r w:rsidRPr="00302A01">
        <w:rPr>
          <w:rFonts w:ascii="Times New Roman" w:hAnsi="Times New Roman" w:cs="Times New Roman"/>
          <w:lang w:val="sq-AL"/>
        </w:rPr>
        <w:t xml:space="preserve"> Transferimi për kryerjen e shërbimeve të caktuara do të realizohet mbi bazën </w:t>
      </w:r>
      <w:r w:rsidRPr="00302A01">
        <w:rPr>
          <w:rFonts w:ascii="Times New Roman" w:hAnsi="Times New Roman" w:cs="Times New Roman"/>
        </w:rPr>
        <w:t>e subsidiaritetit, të konsultimit dhe të bashkëpunimit për zgjidhjen e problemeve të përbashkë</w:t>
      </w:r>
      <w:r w:rsidRPr="00302A01">
        <w:rPr>
          <w:rFonts w:ascii="Times New Roman" w:hAnsi="Times New Roman" w:cs="Times New Roman"/>
          <w:lang w:val="sq-AL"/>
        </w:rPr>
        <w:t>ta.</w:t>
      </w:r>
    </w:p>
    <w:p w:rsidR="001C1B5C" w:rsidRPr="00302A01" w:rsidRDefault="001C1B5C" w:rsidP="004A1A47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:rsidR="001B31E3" w:rsidRPr="00302A01" w:rsidRDefault="001B31E3" w:rsidP="001B31E3">
      <w:pPr>
        <w:pStyle w:val="NoSpacing"/>
        <w:spacing w:line="276" w:lineRule="auto"/>
        <w:jc w:val="both"/>
        <w:rPr>
          <w:rFonts w:ascii="Times New Roman" w:hAnsi="Times New Roman"/>
          <w:lang w:val="sq-AL"/>
        </w:rPr>
      </w:pPr>
      <w:bookmarkStart w:id="1" w:name="_Hlk160567147"/>
      <w:r w:rsidRPr="00302A01">
        <w:rPr>
          <w:rFonts w:ascii="Times New Roman" w:hAnsi="Times New Roman"/>
          <w:lang w:val="sq-AL"/>
        </w:rPr>
        <w:t xml:space="preserve">Ministria dhe Bashkia </w:t>
      </w:r>
      <w:bookmarkEnd w:id="1"/>
      <w:r w:rsidRPr="00302A01">
        <w:rPr>
          <w:rFonts w:ascii="Times New Roman" w:hAnsi="Times New Roman"/>
          <w:lang w:val="sq-AL"/>
        </w:rPr>
        <w:t xml:space="preserve">angazhohen të zbatojnë ushtrimin e përgjegjësive të parashikuara në </w:t>
      </w:r>
      <w:bookmarkStart w:id="2" w:name="_Hlk175650292"/>
      <w:r w:rsidRPr="00302A01">
        <w:rPr>
          <w:rFonts w:ascii="Times New Roman" w:hAnsi="Times New Roman"/>
          <w:lang w:val="sq-AL"/>
        </w:rPr>
        <w:t xml:space="preserve">nenet 15, germa ç,  19, 30, germa “a”,  </w:t>
      </w:r>
      <w:bookmarkEnd w:id="2"/>
      <w:r w:rsidRPr="00302A01">
        <w:rPr>
          <w:rFonts w:ascii="Times New Roman" w:hAnsi="Times New Roman"/>
          <w:lang w:val="sq-AL"/>
        </w:rPr>
        <w:t xml:space="preserve">te Ligjit nr. 9817, date 22.10.2007 “Per bujqesine dhe zhvillimin rural”, i ndryshuar,  si dhe ne </w:t>
      </w:r>
      <w:r w:rsidRPr="00302A01">
        <w:rPr>
          <w:rFonts w:ascii="Times New Roman" w:hAnsi="Times New Roman"/>
          <w:iCs/>
          <w:lang w:val="sq-AL"/>
        </w:rPr>
        <w:t xml:space="preserve">nenet 9, pika 1.1, germa “c”,  10, 11 dhe 27 </w:t>
      </w:r>
      <w:r w:rsidRPr="00302A01">
        <w:rPr>
          <w:rFonts w:ascii="Times New Roman" w:hAnsi="Times New Roman"/>
          <w:lang w:val="sq-AL"/>
        </w:rPr>
        <w:t xml:space="preserve">te Ligjit </w:t>
      </w:r>
      <w:r w:rsidRPr="00302A01">
        <w:rPr>
          <w:rFonts w:ascii="Times New Roman" w:hAnsi="Times New Roman"/>
        </w:rPr>
        <w:t xml:space="preserve"> nr.139/2015 “Per veteqeverisjen vendore”, i ndryshuar, me përfshirjen, pjesëmarrjen dhe kontributin </w:t>
      </w:r>
      <w:r w:rsidRPr="00302A01">
        <w:rPr>
          <w:rFonts w:ascii="Times New Roman" w:hAnsi="Times New Roman"/>
          <w:lang w:val="sq-AL"/>
        </w:rPr>
        <w:t>e Bashkisë</w:t>
      </w:r>
      <w:r w:rsidRPr="00302A01">
        <w:rPr>
          <w:rFonts w:ascii="Times New Roman" w:hAnsi="Times New Roman"/>
        </w:rPr>
        <w:t xml:space="preserve">, </w:t>
      </w:r>
      <w:r w:rsidRPr="00302A01">
        <w:rPr>
          <w:rFonts w:ascii="Times New Roman" w:hAnsi="Times New Roman"/>
          <w:lang w:val="sq-AL"/>
        </w:rPr>
        <w:t>sipas</w:t>
      </w:r>
      <w:r w:rsidRPr="00302A01">
        <w:rPr>
          <w:rFonts w:ascii="Times New Roman" w:hAnsi="Times New Roman"/>
        </w:rPr>
        <w:t xml:space="preserve"> </w:t>
      </w:r>
      <w:r w:rsidRPr="00302A01">
        <w:rPr>
          <w:rFonts w:ascii="Times New Roman" w:hAnsi="Times New Roman"/>
          <w:lang w:val="sq-AL"/>
        </w:rPr>
        <w:t>afateve</w:t>
      </w:r>
      <w:r w:rsidRPr="00302A01">
        <w:rPr>
          <w:rFonts w:ascii="Times New Roman" w:hAnsi="Times New Roman"/>
        </w:rPr>
        <w:t xml:space="preserve"> </w:t>
      </w:r>
      <w:r w:rsidRPr="00302A01">
        <w:rPr>
          <w:rFonts w:ascii="Times New Roman" w:hAnsi="Times New Roman"/>
          <w:lang w:val="sq-AL"/>
        </w:rPr>
        <w:t>t</w:t>
      </w:r>
      <w:r w:rsidRPr="00302A01">
        <w:rPr>
          <w:rFonts w:ascii="Times New Roman" w:hAnsi="Times New Roman"/>
        </w:rPr>
        <w:t xml:space="preserve">ë </w:t>
      </w:r>
      <w:r w:rsidRPr="00302A01">
        <w:rPr>
          <w:rFonts w:ascii="Times New Roman" w:hAnsi="Times New Roman"/>
          <w:lang w:val="sq-AL"/>
        </w:rPr>
        <w:t>parashikuara</w:t>
      </w:r>
      <w:r w:rsidRPr="00302A01">
        <w:rPr>
          <w:rFonts w:ascii="Times New Roman" w:hAnsi="Times New Roman"/>
        </w:rPr>
        <w:t xml:space="preserve"> </w:t>
      </w:r>
      <w:r w:rsidRPr="00302A01">
        <w:rPr>
          <w:rFonts w:ascii="Times New Roman" w:hAnsi="Times New Roman"/>
          <w:lang w:val="sq-AL"/>
        </w:rPr>
        <w:t>n</w:t>
      </w:r>
      <w:r w:rsidRPr="00302A01">
        <w:rPr>
          <w:rFonts w:ascii="Times New Roman" w:hAnsi="Times New Roman"/>
        </w:rPr>
        <w:t xml:space="preserve">ë </w:t>
      </w:r>
      <w:r w:rsidRPr="00302A01">
        <w:rPr>
          <w:rFonts w:ascii="Times New Roman" w:hAnsi="Times New Roman"/>
          <w:lang w:val="sq-AL"/>
        </w:rPr>
        <w:t>nenin</w:t>
      </w:r>
      <w:r w:rsidRPr="00302A01">
        <w:rPr>
          <w:rFonts w:ascii="Times New Roman" w:hAnsi="Times New Roman"/>
        </w:rPr>
        <w:t xml:space="preserve"> 7, </w:t>
      </w:r>
      <w:r w:rsidRPr="00302A01">
        <w:rPr>
          <w:rFonts w:ascii="Times New Roman" w:hAnsi="Times New Roman"/>
          <w:lang w:val="sq-AL"/>
        </w:rPr>
        <w:t>pika</w:t>
      </w:r>
      <w:r w:rsidRPr="00302A01">
        <w:rPr>
          <w:rFonts w:ascii="Times New Roman" w:hAnsi="Times New Roman"/>
        </w:rPr>
        <w:t xml:space="preserve"> 1 </w:t>
      </w:r>
      <w:r w:rsidRPr="00302A01">
        <w:rPr>
          <w:rFonts w:ascii="Times New Roman" w:hAnsi="Times New Roman"/>
          <w:lang w:val="sq-AL"/>
        </w:rPr>
        <w:t>t</w:t>
      </w:r>
      <w:r w:rsidRPr="00302A01">
        <w:rPr>
          <w:rFonts w:ascii="Times New Roman" w:hAnsi="Times New Roman"/>
        </w:rPr>
        <w:t xml:space="preserve">ë </w:t>
      </w:r>
      <w:r w:rsidRPr="00302A01">
        <w:rPr>
          <w:rFonts w:ascii="Times New Roman" w:hAnsi="Times New Roman"/>
          <w:lang w:val="sq-AL"/>
        </w:rPr>
        <w:t>k</w:t>
      </w:r>
      <w:r w:rsidRPr="00302A01">
        <w:rPr>
          <w:rFonts w:ascii="Times New Roman" w:hAnsi="Times New Roman"/>
        </w:rPr>
        <w:t>ë</w:t>
      </w:r>
      <w:r w:rsidRPr="00302A01">
        <w:rPr>
          <w:rFonts w:ascii="Times New Roman" w:hAnsi="Times New Roman"/>
          <w:lang w:val="sq-AL"/>
        </w:rPr>
        <w:t>saj</w:t>
      </w:r>
      <w:r w:rsidRPr="00302A01">
        <w:rPr>
          <w:rFonts w:ascii="Times New Roman" w:hAnsi="Times New Roman"/>
        </w:rPr>
        <w:t xml:space="preserve"> </w:t>
      </w:r>
      <w:r w:rsidRPr="00302A01">
        <w:rPr>
          <w:rFonts w:ascii="Times New Roman" w:hAnsi="Times New Roman"/>
          <w:lang w:val="sq-AL"/>
        </w:rPr>
        <w:t>Marr</w:t>
      </w:r>
      <w:r w:rsidRPr="00302A01">
        <w:rPr>
          <w:rFonts w:ascii="Times New Roman" w:hAnsi="Times New Roman"/>
        </w:rPr>
        <w:t>ë</w:t>
      </w:r>
      <w:r w:rsidRPr="00302A01">
        <w:rPr>
          <w:rFonts w:ascii="Times New Roman" w:hAnsi="Times New Roman"/>
          <w:lang w:val="sq-AL"/>
        </w:rPr>
        <w:t>veshje</w:t>
      </w:r>
      <w:r w:rsidRPr="00302A01">
        <w:rPr>
          <w:rFonts w:ascii="Times New Roman" w:hAnsi="Times New Roman"/>
        </w:rPr>
        <w:t>,</w:t>
      </w:r>
      <w:r w:rsidRPr="00302A01">
        <w:rPr>
          <w:rFonts w:ascii="Times New Roman" w:hAnsi="Times New Roman"/>
          <w:lang w:val="sq-AL"/>
        </w:rPr>
        <w:t xml:space="preserve"> në lidhje me:</w:t>
      </w:r>
    </w:p>
    <w:p w:rsidR="001B31E3" w:rsidRPr="00302A01" w:rsidRDefault="001B31E3" w:rsidP="001B31E3">
      <w:pPr>
        <w:pStyle w:val="NoSpacing"/>
        <w:spacing w:line="276" w:lineRule="auto"/>
        <w:jc w:val="both"/>
        <w:rPr>
          <w:rFonts w:ascii="Times New Roman" w:hAnsi="Times New Roman"/>
          <w:lang w:val="sq-AL"/>
        </w:rPr>
      </w:pPr>
    </w:p>
    <w:p w:rsidR="001B31E3" w:rsidRPr="00302A01" w:rsidRDefault="001B31E3" w:rsidP="001B31E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302A01">
        <w:rPr>
          <w:rFonts w:ascii="Times New Roman" w:hAnsi="Times New Roman"/>
          <w:lang w:val="sq-AL"/>
        </w:rPr>
        <w:t xml:space="preserve">Menyren e ofrimit te sherbimit keshillimor ne bujqesi dhe per zhvillimin rural </w:t>
      </w:r>
      <w:r w:rsidRPr="00302A01">
        <w:rPr>
          <w:rFonts w:ascii="Times New Roman" w:hAnsi="Times New Roman"/>
        </w:rPr>
        <w:t>duke përcaktuar një listë të shërbimeve keshillimore</w:t>
      </w:r>
      <w:r w:rsidRPr="00302A01">
        <w:rPr>
          <w:rFonts w:ascii="Times New Roman" w:hAnsi="Times New Roman"/>
          <w:lang w:val="nn-NO"/>
        </w:rPr>
        <w:t xml:space="preserve">, </w:t>
      </w:r>
      <w:r w:rsidRPr="00302A01">
        <w:rPr>
          <w:rFonts w:ascii="Times New Roman" w:hAnsi="Times New Roman"/>
        </w:rPr>
        <w:t>te cilat do te ofrohen nga Bashkia vetem ose  ne bashkepunim te ngushte me MBZHR dhe AREB.</w:t>
      </w:r>
    </w:p>
    <w:p w:rsidR="001B31E3" w:rsidRPr="00302A01" w:rsidRDefault="001B31E3" w:rsidP="001B31E3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</w:rPr>
      </w:pPr>
      <w:r w:rsidRPr="00302A01">
        <w:rPr>
          <w:rFonts w:ascii="Times New Roman" w:hAnsi="Times New Roman"/>
          <w:lang w:val="nn-NO"/>
        </w:rPr>
        <w:t xml:space="preserve">Menyren e bashkepunimit midis paleve ne kete Marreveshje per ushtrimin e funksioneve te perbashketa lidhur me administrimin e kanaleve te ujitjes dhe kullimit, si dhe me administrimin e tokes bujqesore. </w:t>
      </w:r>
    </w:p>
    <w:p w:rsidR="001B31E3" w:rsidRPr="00302A01" w:rsidRDefault="001B31E3" w:rsidP="001B31E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302A01">
        <w:rPr>
          <w:rFonts w:ascii="Times New Roman" w:hAnsi="Times New Roman"/>
        </w:rPr>
        <w:t>Mundesine e transferimit te pergjegjesise se administrimit te tokes bujqesore, te ndodhur brenda juridiksionit territorial te Bashkise Berat, nga MBZHR  tek Bashkia.</w:t>
      </w:r>
    </w:p>
    <w:p w:rsidR="001B31E3" w:rsidRPr="00302A01" w:rsidRDefault="001B31E3" w:rsidP="001B31E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302A01">
        <w:rPr>
          <w:rFonts w:ascii="Times New Roman" w:hAnsi="Times New Roman"/>
        </w:rPr>
        <w:t>Menyren e konsultimit dhe zgjidhjes se problematikave te evidentuara ne fushen e bujqesise.</w:t>
      </w:r>
    </w:p>
    <w:p w:rsidR="001C1B5C" w:rsidRPr="00302A01" w:rsidRDefault="001C1B5C" w:rsidP="00216C83">
      <w:pPr>
        <w:spacing w:after="0" w:line="240" w:lineRule="auto"/>
        <w:jc w:val="both"/>
        <w:rPr>
          <w:rFonts w:ascii="Times New Roman" w:hAnsi="Times New Roman" w:cs="Times New Roman"/>
          <w:lang w:val="sv-FI"/>
        </w:rPr>
      </w:pPr>
    </w:p>
    <w:p w:rsidR="002603DA" w:rsidRDefault="002603DA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  <w:r w:rsidRPr="00302A01">
        <w:rPr>
          <w:rFonts w:ascii="Times New Roman" w:hAnsi="Times New Roman" w:cs="Times New Roman"/>
          <w:lang w:val="sv-FI"/>
        </w:rPr>
        <w:t>Kjo marr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veshje Bashk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punimi hyn n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fuqi n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dat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n e n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nshkrimit t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saj nga pal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t dhe 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sht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e vleshme 1</w:t>
      </w:r>
      <w:r w:rsidR="004D6A74" w:rsidRPr="00302A01">
        <w:rPr>
          <w:rFonts w:ascii="Times New Roman" w:hAnsi="Times New Roman" w:cs="Times New Roman"/>
          <w:lang w:val="sv-FI"/>
        </w:rPr>
        <w:t xml:space="preserve"> </w:t>
      </w:r>
      <w:r w:rsidRPr="00302A01">
        <w:rPr>
          <w:rFonts w:ascii="Times New Roman" w:hAnsi="Times New Roman" w:cs="Times New Roman"/>
          <w:lang w:val="sv-FI"/>
        </w:rPr>
        <w:t>(nj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)</w:t>
      </w:r>
      <w:r w:rsidR="004D6A74" w:rsidRPr="00302A01">
        <w:rPr>
          <w:rFonts w:ascii="Times New Roman" w:hAnsi="Times New Roman" w:cs="Times New Roman"/>
          <w:lang w:val="sv-FI"/>
        </w:rPr>
        <w:t xml:space="preserve"> </w:t>
      </w:r>
      <w:r w:rsidRPr="00302A01">
        <w:rPr>
          <w:rFonts w:ascii="Times New Roman" w:hAnsi="Times New Roman" w:cs="Times New Roman"/>
          <w:lang w:val="sv-FI"/>
        </w:rPr>
        <w:t>vit nga momenti i n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>nshkrimit t</w:t>
      </w:r>
      <w:r w:rsidR="00FD5674" w:rsidRPr="00302A01">
        <w:rPr>
          <w:rFonts w:ascii="Times New Roman" w:hAnsi="Times New Roman" w:cs="Times New Roman"/>
          <w:lang w:val="sv-FI"/>
        </w:rPr>
        <w:t>ë</w:t>
      </w:r>
      <w:r w:rsidRPr="00302A01">
        <w:rPr>
          <w:rFonts w:ascii="Times New Roman" w:hAnsi="Times New Roman" w:cs="Times New Roman"/>
          <w:lang w:val="sv-FI"/>
        </w:rPr>
        <w:t xml:space="preserve"> saj.</w:t>
      </w:r>
    </w:p>
    <w:p w:rsidR="00CF621D" w:rsidRDefault="00CF621D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BE27C5" w:rsidRDefault="00BE27C5" w:rsidP="00CF621D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lang w:val="sq-AL"/>
        </w:rPr>
      </w:pPr>
    </w:p>
    <w:p w:rsidR="00CF621D" w:rsidRDefault="00CF621D" w:rsidP="00CF621D">
      <w:pPr>
        <w:pStyle w:val="ListParagraph"/>
        <w:spacing w:after="0" w:line="288" w:lineRule="auto"/>
        <w:ind w:left="108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q-AL"/>
        </w:rPr>
        <w:t xml:space="preserve">Në nenin 3 të Marrëveshjes pika 1, parashikohet që Bashkia  </w:t>
      </w:r>
      <w:r>
        <w:rPr>
          <w:rFonts w:ascii="Times New Roman" w:hAnsi="Times New Roman"/>
          <w:lang w:val="it-IT"/>
        </w:rPr>
        <w:t>ndermerr keto angazhime</w:t>
      </w:r>
      <w:r>
        <w:rPr>
          <w:rFonts w:ascii="Times New Roman" w:hAnsi="Times New Roman"/>
        </w:rPr>
        <w:t>:</w:t>
      </w:r>
    </w:p>
    <w:p w:rsidR="00CF621D" w:rsidRDefault="00CF621D" w:rsidP="00CF621D">
      <w:pPr>
        <w:pStyle w:val="ListParagraph"/>
        <w:spacing w:after="0" w:line="288" w:lineRule="auto"/>
        <w:jc w:val="both"/>
        <w:rPr>
          <w:rFonts w:ascii="Times New Roman" w:hAnsi="Times New Roman"/>
        </w:rPr>
      </w:pPr>
    </w:p>
    <w:p w:rsidR="00CF621D" w:rsidRDefault="00CF621D" w:rsidP="00CF621D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n-NO"/>
        </w:rPr>
        <w:t>Perfshirjen dhe miratimin në strukturën dhe organigramën e Bashkisë në përputhje me legjislacionin në fuqi, te një njësi të posaçme për zbatimin e përgjegjësive të parashikuara në këtë Marrëveshje. Njësia do te kete ne përbërjen e saj staf të kualifikuar dhe teknik në fushën e bujqesise.</w:t>
      </w:r>
    </w:p>
    <w:p w:rsidR="00CF621D" w:rsidRDefault="00CF621D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CF621D" w:rsidRDefault="00CF621D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</w:p>
    <w:p w:rsidR="00CF621D" w:rsidRPr="00302A01" w:rsidRDefault="00CF621D" w:rsidP="008A084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v-FI"/>
        </w:rPr>
      </w:pPr>
      <w:r>
        <w:rPr>
          <w:rFonts w:ascii="Times New Roman" w:hAnsi="Times New Roman" w:cs="Times New Roman"/>
          <w:lang w:val="sv-FI"/>
        </w:rPr>
        <w:t>Meqë</w:t>
      </w:r>
      <w:r w:rsidR="00BE27C5">
        <w:rPr>
          <w:rFonts w:ascii="Times New Roman" w:hAnsi="Times New Roman" w:cs="Times New Roman"/>
          <w:lang w:val="sv-FI"/>
        </w:rPr>
        <w:t>n</w:t>
      </w:r>
      <w:r>
        <w:rPr>
          <w:rFonts w:ascii="Times New Roman" w:hAnsi="Times New Roman" w:cs="Times New Roman"/>
          <w:lang w:val="sv-FI"/>
        </w:rPr>
        <w:t xml:space="preserve">ëse Bashkia Berat e ka të ngritur këtë strukturë në organigramën aktuale të Drejtorisë së Bujqësisë, nuk kërkohet shtesë personeli në numrin e përgjithshëm të punonjësve për këto shërbime. </w:t>
      </w:r>
    </w:p>
    <w:p w:rsidR="008A0844" w:rsidRPr="00302A01" w:rsidRDefault="008A0844" w:rsidP="00B83917">
      <w:pPr>
        <w:spacing w:after="0" w:line="360" w:lineRule="auto"/>
        <w:rPr>
          <w:rFonts w:ascii="Times New Roman" w:hAnsi="Times New Roman" w:cs="Times New Roman"/>
        </w:rPr>
      </w:pPr>
    </w:p>
    <w:p w:rsidR="007D54CF" w:rsidRPr="00302A01" w:rsidRDefault="007D54CF" w:rsidP="007D54CF">
      <w:pPr>
        <w:spacing w:after="0" w:line="360" w:lineRule="auto"/>
        <w:rPr>
          <w:rFonts w:ascii="Times New Roman" w:hAnsi="Times New Roman" w:cs="Times New Roman"/>
        </w:rPr>
      </w:pPr>
      <w:r w:rsidRPr="00302A01">
        <w:rPr>
          <w:rFonts w:ascii="Times New Roman" w:hAnsi="Times New Roman" w:cs="Times New Roman"/>
        </w:rPr>
        <w:t>Ju faleminderit,</w:t>
      </w:r>
    </w:p>
    <w:p w:rsidR="00166D43" w:rsidRDefault="00BE27C5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KRYETAR I BASHKISË</w:t>
      </w:r>
    </w:p>
    <w:p w:rsidR="00BE27C5" w:rsidRPr="00302A01" w:rsidRDefault="00BE27C5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Ervin DEMO </w:t>
      </w: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C877D6">
      <w:pPr>
        <w:spacing w:after="0" w:line="360" w:lineRule="auto"/>
        <w:rPr>
          <w:rFonts w:ascii="Times New Roman" w:hAnsi="Times New Roman" w:cs="Times New Roman"/>
        </w:rPr>
      </w:pPr>
    </w:p>
    <w:p w:rsidR="00C877D6" w:rsidRPr="00302A01" w:rsidRDefault="00C877D6" w:rsidP="00C877D6">
      <w:pPr>
        <w:spacing w:after="0" w:line="360" w:lineRule="auto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66D43" w:rsidRPr="00302A01" w:rsidRDefault="00166D43" w:rsidP="008A08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21FC5" w:rsidRPr="00302A01" w:rsidRDefault="00721FC5" w:rsidP="00721FC5">
      <w:pPr>
        <w:rPr>
          <w:rFonts w:ascii="Times New Roman" w:hAnsi="Times New Roman" w:cs="Times New Roman"/>
        </w:rPr>
      </w:pPr>
    </w:p>
    <w:p w:rsidR="00721FC5" w:rsidRPr="00302A01" w:rsidRDefault="00721FC5" w:rsidP="00721FC5">
      <w:pPr>
        <w:pStyle w:val="NoSpacing"/>
        <w:jc w:val="center"/>
        <w:rPr>
          <w:rFonts w:ascii="Times New Roman" w:hAnsi="Times New Roman"/>
          <w:b/>
        </w:rPr>
      </w:pPr>
    </w:p>
    <w:p w:rsidR="00721FC5" w:rsidRPr="00302A01" w:rsidRDefault="00721FC5" w:rsidP="00721FC5">
      <w:pPr>
        <w:pStyle w:val="NoSpacing"/>
        <w:jc w:val="center"/>
        <w:rPr>
          <w:rFonts w:ascii="Times New Roman" w:hAnsi="Times New Roman"/>
          <w:b/>
        </w:rPr>
      </w:pPr>
    </w:p>
    <w:p w:rsidR="00721FC5" w:rsidRPr="00302A01" w:rsidRDefault="00721FC5" w:rsidP="00721FC5">
      <w:pPr>
        <w:pStyle w:val="NoSpacing"/>
        <w:jc w:val="center"/>
        <w:rPr>
          <w:rFonts w:ascii="Times New Roman" w:hAnsi="Times New Roman"/>
          <w:b/>
        </w:rPr>
      </w:pPr>
    </w:p>
    <w:sectPr w:rsidR="00721FC5" w:rsidRPr="00302A01" w:rsidSect="008A084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96" w:rsidRDefault="00131F96" w:rsidP="00412E0A">
      <w:pPr>
        <w:spacing w:after="0" w:line="240" w:lineRule="auto"/>
      </w:pPr>
      <w:r>
        <w:separator/>
      </w:r>
    </w:p>
  </w:endnote>
  <w:endnote w:type="continuationSeparator" w:id="0">
    <w:p w:rsidR="00131F96" w:rsidRDefault="00131F96" w:rsidP="0041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96" w:rsidRDefault="00131F96" w:rsidP="00412E0A">
      <w:pPr>
        <w:spacing w:after="0" w:line="240" w:lineRule="auto"/>
      </w:pPr>
      <w:r>
        <w:separator/>
      </w:r>
    </w:p>
  </w:footnote>
  <w:footnote w:type="continuationSeparator" w:id="0">
    <w:p w:rsidR="00131F96" w:rsidRDefault="00131F96" w:rsidP="0041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75"/>
    <w:multiLevelType w:val="hybridMultilevel"/>
    <w:tmpl w:val="38707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86E"/>
    <w:multiLevelType w:val="hybridMultilevel"/>
    <w:tmpl w:val="A5C86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F192E"/>
    <w:multiLevelType w:val="hybridMultilevel"/>
    <w:tmpl w:val="09E017D8"/>
    <w:lvl w:ilvl="0" w:tplc="A508B09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0478A"/>
    <w:multiLevelType w:val="hybridMultilevel"/>
    <w:tmpl w:val="789A16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CB0455"/>
    <w:multiLevelType w:val="hybridMultilevel"/>
    <w:tmpl w:val="E64807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D6016"/>
    <w:multiLevelType w:val="hybridMultilevel"/>
    <w:tmpl w:val="6A0CE752"/>
    <w:lvl w:ilvl="0" w:tplc="A0403390">
      <w:start w:val="1"/>
      <w:numFmt w:val="upperRoman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8"/>
    <w:rsid w:val="00034B40"/>
    <w:rsid w:val="00035BDA"/>
    <w:rsid w:val="000634FD"/>
    <w:rsid w:val="000A7E23"/>
    <w:rsid w:val="000B1F94"/>
    <w:rsid w:val="000D7860"/>
    <w:rsid w:val="000F12F7"/>
    <w:rsid w:val="00116FEA"/>
    <w:rsid w:val="00126EC9"/>
    <w:rsid w:val="00127518"/>
    <w:rsid w:val="00130AC5"/>
    <w:rsid w:val="00131F96"/>
    <w:rsid w:val="00166D43"/>
    <w:rsid w:val="0018482C"/>
    <w:rsid w:val="001A490B"/>
    <w:rsid w:val="001B2DA7"/>
    <w:rsid w:val="001B31E3"/>
    <w:rsid w:val="001C1B5C"/>
    <w:rsid w:val="001F7961"/>
    <w:rsid w:val="00216C83"/>
    <w:rsid w:val="00231B95"/>
    <w:rsid w:val="002603DA"/>
    <w:rsid w:val="0027414C"/>
    <w:rsid w:val="00302A01"/>
    <w:rsid w:val="00320C45"/>
    <w:rsid w:val="00373859"/>
    <w:rsid w:val="00382023"/>
    <w:rsid w:val="00390E6A"/>
    <w:rsid w:val="003C5F3A"/>
    <w:rsid w:val="003E1A70"/>
    <w:rsid w:val="003F1D66"/>
    <w:rsid w:val="00412E0A"/>
    <w:rsid w:val="004A1A47"/>
    <w:rsid w:val="004C2264"/>
    <w:rsid w:val="004D6A74"/>
    <w:rsid w:val="0050529D"/>
    <w:rsid w:val="00506E64"/>
    <w:rsid w:val="00527727"/>
    <w:rsid w:val="00534E15"/>
    <w:rsid w:val="00540984"/>
    <w:rsid w:val="00551264"/>
    <w:rsid w:val="005E3573"/>
    <w:rsid w:val="005E7AB0"/>
    <w:rsid w:val="006A1AE3"/>
    <w:rsid w:val="006A7485"/>
    <w:rsid w:val="00717EAB"/>
    <w:rsid w:val="00721FC5"/>
    <w:rsid w:val="00737C31"/>
    <w:rsid w:val="007466AB"/>
    <w:rsid w:val="00755B1C"/>
    <w:rsid w:val="007677A3"/>
    <w:rsid w:val="007C532E"/>
    <w:rsid w:val="007D54CF"/>
    <w:rsid w:val="007F193F"/>
    <w:rsid w:val="0081539B"/>
    <w:rsid w:val="008261BE"/>
    <w:rsid w:val="008952E1"/>
    <w:rsid w:val="008A0844"/>
    <w:rsid w:val="008A3343"/>
    <w:rsid w:val="00902EDE"/>
    <w:rsid w:val="009123BB"/>
    <w:rsid w:val="00935316"/>
    <w:rsid w:val="00967EA5"/>
    <w:rsid w:val="009E2F28"/>
    <w:rsid w:val="00A0552B"/>
    <w:rsid w:val="00A6125C"/>
    <w:rsid w:val="00AC6B48"/>
    <w:rsid w:val="00B138BF"/>
    <w:rsid w:val="00B6265C"/>
    <w:rsid w:val="00B751A9"/>
    <w:rsid w:val="00B77015"/>
    <w:rsid w:val="00B83917"/>
    <w:rsid w:val="00B852A6"/>
    <w:rsid w:val="00B86256"/>
    <w:rsid w:val="00BA295C"/>
    <w:rsid w:val="00BA2DBB"/>
    <w:rsid w:val="00BC051B"/>
    <w:rsid w:val="00BE27C5"/>
    <w:rsid w:val="00C3689A"/>
    <w:rsid w:val="00C877D6"/>
    <w:rsid w:val="00CA6F01"/>
    <w:rsid w:val="00CE634E"/>
    <w:rsid w:val="00CF11C1"/>
    <w:rsid w:val="00CF621D"/>
    <w:rsid w:val="00D55941"/>
    <w:rsid w:val="00DB4481"/>
    <w:rsid w:val="00DB5F34"/>
    <w:rsid w:val="00DF585E"/>
    <w:rsid w:val="00DF6160"/>
    <w:rsid w:val="00E1605B"/>
    <w:rsid w:val="00E5758B"/>
    <w:rsid w:val="00EA1E23"/>
    <w:rsid w:val="00F158E0"/>
    <w:rsid w:val="00F23AEB"/>
    <w:rsid w:val="00F241EB"/>
    <w:rsid w:val="00F25640"/>
    <w:rsid w:val="00F344F1"/>
    <w:rsid w:val="00F45BD3"/>
    <w:rsid w:val="00F5477E"/>
    <w:rsid w:val="00FC25E8"/>
    <w:rsid w:val="00FD1B82"/>
    <w:rsid w:val="00FD5674"/>
    <w:rsid w:val="00FF0B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C081A-AFC9-4F11-B7B1-1A025AB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F1D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D78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FF1D7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F1D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1FC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1C"/>
    <w:rPr>
      <w:rFonts w:ascii="Segoe UI" w:eastAsiaTheme="minorEastAsia" w:hAnsi="Segoe UI" w:cs="Segoe UI"/>
      <w:sz w:val="18"/>
      <w:szCs w:val="18"/>
    </w:rPr>
  </w:style>
  <w:style w:type="paragraph" w:customStyle="1" w:styleId="pf0">
    <w:name w:val="pf0"/>
    <w:basedOn w:val="Normal"/>
    <w:rsid w:val="004A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A1A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2024-07-19T11:57:00Z</cp:lastPrinted>
  <dcterms:created xsi:type="dcterms:W3CDTF">2024-09-19T13:49:00Z</dcterms:created>
  <dcterms:modified xsi:type="dcterms:W3CDTF">2024-09-19T13:49:00Z</dcterms:modified>
</cp:coreProperties>
</file>