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78" w:rsidRDefault="00947145" w:rsidP="00FF1D78">
      <w:pPr>
        <w:pStyle w:val="NoSpacing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55168" behindDoc="0" locked="0" layoutInCell="1" allowOverlap="1" wp14:anchorId="5F32F2B1" wp14:editId="409565A4">
            <wp:simplePos x="0" y="0"/>
            <wp:positionH relativeFrom="column">
              <wp:posOffset>-1066800</wp:posOffset>
            </wp:positionH>
            <wp:positionV relativeFrom="paragraph">
              <wp:posOffset>6350</wp:posOffset>
            </wp:positionV>
            <wp:extent cx="7553325" cy="1095375"/>
            <wp:effectExtent l="19050" t="0" r="9525" b="0"/>
            <wp:wrapNone/>
            <wp:docPr id="1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1D78" w:rsidRDefault="00717EAB" w:rsidP="00FF1D78">
      <w:pPr>
        <w:pStyle w:val="NoSpacing"/>
        <w:rPr>
          <w:rFonts w:ascii="Times New Roman" w:hAnsi="Times New Roman"/>
          <w:b/>
          <w:sz w:val="24"/>
        </w:rPr>
      </w:pPr>
      <w:r w:rsidRPr="006F0488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AE2064A" wp14:editId="4C18416A">
            <wp:simplePos x="0" y="0"/>
            <wp:positionH relativeFrom="column">
              <wp:posOffset>-699715</wp:posOffset>
            </wp:positionH>
            <wp:positionV relativeFrom="paragraph">
              <wp:posOffset>-151102</wp:posOffset>
            </wp:positionV>
            <wp:extent cx="943610" cy="100139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D78" w:rsidRDefault="00FF1D78" w:rsidP="00FF1D78">
      <w:pPr>
        <w:pStyle w:val="NoSpacing"/>
        <w:rPr>
          <w:rFonts w:ascii="Times New Roman" w:hAnsi="Times New Roman"/>
          <w:b/>
          <w:sz w:val="24"/>
        </w:rPr>
      </w:pPr>
    </w:p>
    <w:p w:rsidR="00FF1D78" w:rsidRDefault="00FF1D78" w:rsidP="00FF1D78">
      <w:pPr>
        <w:pStyle w:val="NoSpacing"/>
        <w:rPr>
          <w:rFonts w:ascii="Times New Roman" w:hAnsi="Times New Roman"/>
          <w:b/>
          <w:sz w:val="24"/>
        </w:rPr>
      </w:pPr>
    </w:p>
    <w:p w:rsidR="00FF1D78" w:rsidRDefault="00FF1D78" w:rsidP="00FF1D7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F1D78" w:rsidRPr="00501BEB" w:rsidRDefault="00FF1D78" w:rsidP="00FF1D78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501BEB">
        <w:rPr>
          <w:rFonts w:ascii="Times New Roman" w:hAnsi="Times New Roman"/>
          <w:b/>
          <w:sz w:val="20"/>
          <w:szCs w:val="20"/>
        </w:rPr>
        <w:t>BASHKIA BERAT</w:t>
      </w:r>
    </w:p>
    <w:p w:rsidR="00FF1D78" w:rsidRDefault="00FF1D78" w:rsidP="00FF1D7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F709CF" w:rsidRDefault="00F709CF" w:rsidP="00FF1D7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BASHKIA BERAT</w:t>
      </w:r>
    </w:p>
    <w:p w:rsidR="00FF1D78" w:rsidRDefault="00FF1D78" w:rsidP="00FF1D7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DREJTORIA E </w:t>
      </w:r>
      <w:r w:rsidR="00F709CF">
        <w:rPr>
          <w:rFonts w:ascii="Times New Roman" w:hAnsi="Times New Roman"/>
          <w:b/>
          <w:sz w:val="20"/>
          <w:szCs w:val="20"/>
        </w:rPr>
        <w:t>ARSIMIT</w:t>
      </w:r>
      <w:r w:rsidR="00717EAB">
        <w:rPr>
          <w:rFonts w:ascii="Times New Roman" w:hAnsi="Times New Roman"/>
          <w:b/>
          <w:sz w:val="20"/>
          <w:szCs w:val="20"/>
        </w:rPr>
        <w:t xml:space="preserve"> </w:t>
      </w:r>
    </w:p>
    <w:p w:rsidR="00FF1D78" w:rsidRDefault="00FF1D78" w:rsidP="00FF1D7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FF1D78" w:rsidRDefault="00FF1D78" w:rsidP="00FF1D7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FF1D78" w:rsidRDefault="00FF1D78" w:rsidP="00FF1D78">
      <w:pPr>
        <w:pStyle w:val="Heading1"/>
        <w:rPr>
          <w:rFonts w:ascii="Times New Roman" w:hAnsi="Times New Roman"/>
          <w:b w:val="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R E L A C I O N</w:t>
      </w:r>
    </w:p>
    <w:p w:rsidR="00FF1D78" w:rsidRPr="00947145" w:rsidRDefault="00FF1D78" w:rsidP="00FF1D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v-FI"/>
        </w:rPr>
      </w:pPr>
    </w:p>
    <w:p w:rsidR="00947145" w:rsidRPr="00947145" w:rsidRDefault="00947145" w:rsidP="00947145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947145">
        <w:rPr>
          <w:rFonts w:ascii="Times New Roman" w:hAnsi="Times New Roman"/>
          <w:b/>
          <w:sz w:val="24"/>
          <w:szCs w:val="24"/>
        </w:rPr>
        <w:t>P</w:t>
      </w:r>
      <w:r w:rsidRPr="00947145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ËR MIRATIMIN E GRUPEVE ME 5-10 NXËNËS </w:t>
      </w:r>
      <w:r w:rsidRPr="00947145">
        <w:rPr>
          <w:rFonts w:ascii="Times New Roman" w:hAnsi="Times New Roman"/>
          <w:b/>
          <w:sz w:val="24"/>
          <w:szCs w:val="24"/>
        </w:rPr>
        <w:t>NË NJËSITË ADMINISTRATIVE, ROSHNIK, SINJË, VELABISHT DHE OTLLAK</w:t>
      </w:r>
      <w:r w:rsidRPr="00947145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PËR  VITIN SHKOLLOR 2024-2025.</w:t>
      </w:r>
    </w:p>
    <w:p w:rsidR="00F709CF" w:rsidRPr="00B45BCA" w:rsidRDefault="00F709CF" w:rsidP="00F709CF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F709CF" w:rsidRPr="001416F1" w:rsidRDefault="00F709CF" w:rsidP="00F709CF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1416F1">
        <w:rPr>
          <w:rFonts w:ascii="Times New Roman" w:hAnsi="Times New Roman"/>
          <w:color w:val="000000"/>
          <w:sz w:val="24"/>
          <w:szCs w:val="24"/>
          <w:lang w:val="sq-AL"/>
        </w:rPr>
        <w:t xml:space="preserve">Të nderuar  këshilltarë! </w:t>
      </w:r>
    </w:p>
    <w:p w:rsidR="00F709CF" w:rsidRPr="001416F1" w:rsidRDefault="00F709CF" w:rsidP="00F709CF">
      <w:pPr>
        <w:jc w:val="both"/>
        <w:rPr>
          <w:rFonts w:ascii="Times New Roman" w:hAnsi="Times New Roman"/>
          <w:sz w:val="24"/>
          <w:szCs w:val="24"/>
        </w:rPr>
      </w:pPr>
      <w:r w:rsidRPr="001416F1">
        <w:rPr>
          <w:rFonts w:ascii="Times New Roman" w:hAnsi="Times New Roman"/>
          <w:sz w:val="24"/>
          <w:szCs w:val="24"/>
        </w:rPr>
        <w:t>Mbështetur në  ligjin nr. 139/2015 “Për vetëqeverisjen vendore”, të ndryshuar, neni</w:t>
      </w:r>
      <w:r w:rsidRPr="001416F1">
        <w:rPr>
          <w:sz w:val="24"/>
          <w:szCs w:val="24"/>
        </w:rPr>
        <w:t xml:space="preserve"> </w:t>
      </w:r>
      <w:r w:rsidRPr="001416F1">
        <w:rPr>
          <w:rFonts w:ascii="Times New Roman" w:hAnsi="Times New Roman"/>
          <w:sz w:val="24"/>
          <w:szCs w:val="24"/>
        </w:rPr>
        <w:t>23 “Funksionet e bashkive në fushën e infrastrukturës dhe shërbimeve publike” pika 12. “Administrimin dhe rregullimin e sistemit arsimor parashkollor në kopshte dhe çerdhe”.</w:t>
      </w:r>
      <w:r>
        <w:rPr>
          <w:rFonts w:ascii="Times New Roman" w:hAnsi="Times New Roman"/>
          <w:sz w:val="24"/>
          <w:szCs w:val="24"/>
        </w:rPr>
        <w:t xml:space="preserve">  Ligjin nr. 69/2012 “</w:t>
      </w:r>
      <w:r w:rsidRPr="001416F1">
        <w:rPr>
          <w:rFonts w:ascii="Times New Roman" w:hAnsi="Times New Roman"/>
          <w:sz w:val="24"/>
          <w:szCs w:val="24"/>
        </w:rPr>
        <w:t>Për sistemin arsimor parauniversitar në Republikën e Shqipërisë”  i ndryshuar, Urdh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rin nr 31, dat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 28.01.2020 “P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r miramin e rregullores p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r funksionin e institucioneve arsimore parauniversitare n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 Republik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n e Shqip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ris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”</w:t>
      </w:r>
    </w:p>
    <w:p w:rsidR="00F709CF" w:rsidRPr="001416F1" w:rsidRDefault="00F709CF" w:rsidP="00F709CF">
      <w:pPr>
        <w:jc w:val="both"/>
        <w:rPr>
          <w:rFonts w:ascii="Times New Roman" w:hAnsi="Times New Roman"/>
          <w:sz w:val="24"/>
          <w:szCs w:val="24"/>
        </w:rPr>
      </w:pPr>
      <w:r w:rsidRPr="001416F1">
        <w:rPr>
          <w:rFonts w:ascii="Times New Roman" w:hAnsi="Times New Roman"/>
          <w:sz w:val="24"/>
          <w:szCs w:val="24"/>
        </w:rPr>
        <w:t>Po paraqesim</w:t>
      </w:r>
      <w:r w:rsidRPr="001416F1">
        <w:rPr>
          <w:rFonts w:ascii="Times New Roman" w:hAnsi="Times New Roman"/>
          <w:sz w:val="24"/>
          <w:szCs w:val="24"/>
          <w:lang w:val="it-IT"/>
        </w:rPr>
        <w:t xml:space="preserve"> p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1416F1">
        <w:rPr>
          <w:rFonts w:ascii="Times New Roman" w:hAnsi="Times New Roman"/>
          <w:sz w:val="24"/>
          <w:szCs w:val="24"/>
          <w:lang w:val="it-IT"/>
        </w:rPr>
        <w:t xml:space="preserve">r miratim  hapjen e grupeve me 5-10 </w:t>
      </w:r>
      <w:r>
        <w:rPr>
          <w:rFonts w:ascii="Times New Roman" w:hAnsi="Times New Roman"/>
          <w:sz w:val="24"/>
          <w:szCs w:val="24"/>
          <w:lang w:val="it-IT"/>
        </w:rPr>
        <w:t>nxënës</w:t>
      </w:r>
      <w:r w:rsidRPr="001416F1">
        <w:rPr>
          <w:rFonts w:ascii="Times New Roman" w:hAnsi="Times New Roman"/>
          <w:sz w:val="24"/>
          <w:szCs w:val="24"/>
          <w:lang w:val="it-IT"/>
        </w:rPr>
        <w:t>, n</w:t>
      </w:r>
      <w:r>
        <w:rPr>
          <w:rFonts w:ascii="Times New Roman" w:hAnsi="Times New Roman"/>
          <w:sz w:val="24"/>
          <w:szCs w:val="24"/>
          <w:lang w:val="it-IT"/>
        </w:rPr>
        <w:t>ë 18</w:t>
      </w:r>
      <w:r w:rsidRPr="001416F1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kopshtet e 4 një</w:t>
      </w:r>
      <w:r w:rsidRPr="001416F1">
        <w:rPr>
          <w:rFonts w:ascii="Times New Roman" w:hAnsi="Times New Roman"/>
          <w:sz w:val="24"/>
          <w:szCs w:val="24"/>
          <w:lang w:val="it-IT"/>
        </w:rPr>
        <w:t xml:space="preserve">sive administrative, </w:t>
      </w:r>
      <w:r>
        <w:rPr>
          <w:rFonts w:ascii="Times New Roman" w:hAnsi="Times New Roman"/>
          <w:sz w:val="24"/>
          <w:szCs w:val="24"/>
          <w:lang w:val="it-IT"/>
        </w:rPr>
        <w:t>për vitin shkollor 2024-2025</w:t>
      </w:r>
      <w:r w:rsidRPr="001416F1">
        <w:rPr>
          <w:rFonts w:ascii="Times New Roman" w:hAnsi="Times New Roman"/>
          <w:sz w:val="24"/>
          <w:szCs w:val="24"/>
          <w:lang w:val="it-IT"/>
        </w:rPr>
        <w:t>.</w:t>
      </w:r>
    </w:p>
    <w:p w:rsidR="00F709CF" w:rsidRPr="001416F1" w:rsidRDefault="00F709CF" w:rsidP="00F709CF">
      <w:pPr>
        <w:jc w:val="both"/>
        <w:rPr>
          <w:rFonts w:ascii="Times New Roman" w:hAnsi="Times New Roman"/>
          <w:sz w:val="24"/>
          <w:szCs w:val="24"/>
        </w:rPr>
      </w:pPr>
      <w:r w:rsidRPr="001416F1">
        <w:rPr>
          <w:rFonts w:ascii="Times New Roman" w:hAnsi="Times New Roman"/>
          <w:sz w:val="24"/>
          <w:szCs w:val="24"/>
          <w:lang w:val="it-IT"/>
        </w:rPr>
        <w:t>Kërkojmë nga ana juaj miratimin e grupev</w:t>
      </w:r>
      <w:r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1416F1">
        <w:rPr>
          <w:rFonts w:ascii="Times New Roman" w:hAnsi="Times New Roman"/>
          <w:sz w:val="24"/>
          <w:szCs w:val="24"/>
          <w:lang w:val="it-IT"/>
        </w:rPr>
        <w:t>me 5-10 nx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1416F1">
        <w:rPr>
          <w:rFonts w:ascii="Times New Roman" w:hAnsi="Times New Roman"/>
          <w:sz w:val="24"/>
          <w:szCs w:val="24"/>
          <w:lang w:val="it-IT"/>
        </w:rPr>
        <w:t>n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1416F1">
        <w:rPr>
          <w:rFonts w:ascii="Times New Roman" w:hAnsi="Times New Roman"/>
          <w:sz w:val="24"/>
          <w:szCs w:val="24"/>
          <w:lang w:val="it-IT"/>
        </w:rPr>
        <w:t>s, n</w:t>
      </w:r>
      <w:r>
        <w:rPr>
          <w:rFonts w:ascii="Times New Roman" w:hAnsi="Times New Roman"/>
          <w:sz w:val="24"/>
          <w:szCs w:val="24"/>
          <w:lang w:val="it-IT"/>
        </w:rPr>
        <w:t>ë 18</w:t>
      </w:r>
      <w:r w:rsidRPr="001416F1">
        <w:rPr>
          <w:rFonts w:ascii="Times New Roman" w:hAnsi="Times New Roman"/>
          <w:sz w:val="24"/>
          <w:szCs w:val="24"/>
          <w:lang w:val="it-IT"/>
        </w:rPr>
        <w:t xml:space="preserve"> kopshtet e 4 nj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1416F1">
        <w:rPr>
          <w:rFonts w:ascii="Times New Roman" w:hAnsi="Times New Roman"/>
          <w:sz w:val="24"/>
          <w:szCs w:val="24"/>
          <w:lang w:val="it-IT"/>
        </w:rPr>
        <w:t>sive administrative.</w:t>
      </w:r>
    </w:p>
    <w:p w:rsidR="00F709CF" w:rsidRPr="001416F1" w:rsidRDefault="00F709CF" w:rsidP="00F709CF">
      <w:pPr>
        <w:jc w:val="both"/>
        <w:rPr>
          <w:rFonts w:ascii="Times New Roman" w:hAnsi="Times New Roman"/>
          <w:sz w:val="24"/>
          <w:szCs w:val="24"/>
        </w:rPr>
      </w:pPr>
      <w:r w:rsidRPr="001416F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 baz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ë</w:t>
      </w:r>
      <w:r w:rsidR="009A34AF">
        <w:rPr>
          <w:rFonts w:ascii="Times New Roman" w:hAnsi="Times New Roman"/>
          <w:sz w:val="24"/>
          <w:szCs w:val="24"/>
        </w:rPr>
        <w:t xml:space="preserve">  Ligjit</w:t>
      </w:r>
      <w:r w:rsidRPr="001416F1">
        <w:rPr>
          <w:rFonts w:ascii="Times New Roman" w:hAnsi="Times New Roman"/>
          <w:sz w:val="24"/>
          <w:szCs w:val="24"/>
        </w:rPr>
        <w:t xml:space="preserve"> nr. 69/2012 “Për sistemin arsimor parauniversitar në Republikën e Shqipërisë”  i ndryshuar, Urdh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rin nr 31, dat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 28.01.2020 “P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r miramin e rregullores p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r funksionin e institucioneve arsimore parauniversitare n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 Republik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n e Shqip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ris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”, Udh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zimit nr. 14, dat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 10.07.2023 “P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r numrin e nx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sve dhe ngarkes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n m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simore t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 punonj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sve arsimor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 institucionet e arsimit parauniversitar” pika 2.c Grupet e p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rziera t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 nx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sve n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 zonat rurale t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 formohen me jo m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 pak se 10 nx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s q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 frekuentojn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 rast kur ky num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r nuk sigurohet, mund t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 formohet nj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 grup </w:t>
      </w:r>
      <w:r w:rsidR="009A34AF">
        <w:rPr>
          <w:rFonts w:ascii="Times New Roman" w:hAnsi="Times New Roman"/>
          <w:sz w:val="24"/>
          <w:szCs w:val="24"/>
        </w:rPr>
        <w:t>me</w:t>
      </w:r>
      <w:r w:rsidR="009A34AF" w:rsidRPr="001416F1">
        <w:rPr>
          <w:rFonts w:ascii="Times New Roman" w:hAnsi="Times New Roman"/>
          <w:sz w:val="24"/>
          <w:szCs w:val="24"/>
        </w:rPr>
        <w:t xml:space="preserve"> </w:t>
      </w:r>
      <w:r w:rsidRPr="001416F1">
        <w:rPr>
          <w:rFonts w:ascii="Times New Roman" w:hAnsi="Times New Roman"/>
          <w:sz w:val="24"/>
          <w:szCs w:val="24"/>
        </w:rPr>
        <w:t>jo m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 pak se 5 nx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s q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 frekuentojn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 kopshtet, pas mendimit pozitiv t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 nj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sive t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 vet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qeverisjes vendore. </w:t>
      </w:r>
    </w:p>
    <w:p w:rsidR="00F709CF" w:rsidRPr="001416F1" w:rsidRDefault="00F709CF" w:rsidP="00F709CF">
      <w:pPr>
        <w:spacing w:after="0" w:line="360" w:lineRule="auto"/>
        <w:rPr>
          <w:rFonts w:ascii="Times New Roman" w:hAnsi="Times New Roman"/>
          <w:b/>
          <w:sz w:val="24"/>
          <w:szCs w:val="24"/>
          <w:lang w:val="it-IT"/>
        </w:rPr>
      </w:pPr>
    </w:p>
    <w:p w:rsidR="00F709CF" w:rsidRPr="00B45BCA" w:rsidRDefault="00F709CF" w:rsidP="00F709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B45BCA">
        <w:rPr>
          <w:rFonts w:ascii="Times New Roman" w:hAnsi="Times New Roman"/>
          <w:b/>
          <w:sz w:val="24"/>
          <w:szCs w:val="24"/>
          <w:lang w:val="it-IT"/>
        </w:rPr>
        <w:t>Drejtor</w:t>
      </w:r>
    </w:p>
    <w:p w:rsidR="00F709CF" w:rsidRPr="00BB713D" w:rsidRDefault="00F709CF" w:rsidP="00F709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Klodiana Hoxha</w:t>
      </w:r>
    </w:p>
    <w:p w:rsidR="00E5758B" w:rsidRDefault="00E5758B" w:rsidP="00FF1D7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12E0A" w:rsidRDefault="00412E0A" w:rsidP="00412E0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E5758B" w:rsidRPr="008261BE" w:rsidRDefault="00412E0A" w:rsidP="008261BE">
      <w:pPr>
        <w:pBdr>
          <w:top w:val="single" w:sz="4" w:space="1" w:color="auto"/>
        </w:pBd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it-IT"/>
        </w:rPr>
        <w:t>Adresa:Blvd. “Republika ”</w:t>
      </w:r>
      <w:r>
        <w:rPr>
          <w:rFonts w:ascii="Times New Roman" w:hAnsi="Times New Roman"/>
          <w:sz w:val="18"/>
          <w:szCs w:val="18"/>
        </w:rPr>
        <w:t>, Berat 5001.Shqipëri,Tel /00355(0) 2 32 34 935,</w:t>
      </w:r>
      <w:r w:rsidR="00CF6006">
        <w:rPr>
          <w:rFonts w:ascii="Times New Roman" w:hAnsi="Times New Roman"/>
          <w:sz w:val="18"/>
          <w:szCs w:val="18"/>
          <w:lang w:val="it-IT"/>
        </w:rPr>
        <w:t>W</w:t>
      </w:r>
      <w:r>
        <w:rPr>
          <w:rFonts w:ascii="Times New Roman" w:hAnsi="Times New Roman"/>
          <w:sz w:val="18"/>
          <w:szCs w:val="18"/>
          <w:lang w:val="it-IT"/>
        </w:rPr>
        <w:t>ebsite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9" w:history="1">
        <w:r w:rsidR="00CF6006" w:rsidRPr="004010DF">
          <w:rPr>
            <w:rStyle w:val="Hyperlink"/>
            <w:rFonts w:ascii="Times New Roman" w:hAnsi="Times New Roman"/>
            <w:sz w:val="18"/>
            <w:szCs w:val="18"/>
          </w:rPr>
          <w:t>www.bashkiaberat.gov.al</w:t>
        </w:r>
      </w:hyperlink>
      <w:r>
        <w:rPr>
          <w:rFonts w:ascii="Times New Roman" w:hAnsi="Times New Roman"/>
          <w:sz w:val="18"/>
          <w:szCs w:val="18"/>
        </w:rPr>
        <w:t xml:space="preserve">,  Email : </w:t>
      </w:r>
      <w:r w:rsidRPr="00876DD0">
        <w:rPr>
          <w:rFonts w:ascii="Times New Roman" w:hAnsi="Times New Roman"/>
          <w:sz w:val="18"/>
          <w:szCs w:val="18"/>
        </w:rPr>
        <w:t>bashkiaberat@yahoo.com</w:t>
      </w:r>
    </w:p>
    <w:p w:rsidR="00FF1D78" w:rsidRDefault="00FF1D78" w:rsidP="008261B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1072" behindDoc="0" locked="0" layoutInCell="1" allowOverlap="1" wp14:anchorId="60299133" wp14:editId="35B43170">
            <wp:simplePos x="0" y="0"/>
            <wp:positionH relativeFrom="column">
              <wp:posOffset>-876300</wp:posOffset>
            </wp:positionH>
            <wp:positionV relativeFrom="paragraph">
              <wp:posOffset>172085</wp:posOffset>
            </wp:positionV>
            <wp:extent cx="7886700" cy="1095375"/>
            <wp:effectExtent l="1905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1D78" w:rsidRDefault="00947145" w:rsidP="009471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F0488">
        <w:rPr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CD95C58" wp14:editId="19B880D3">
            <wp:simplePos x="0" y="0"/>
            <wp:positionH relativeFrom="column">
              <wp:posOffset>-733425</wp:posOffset>
            </wp:positionH>
            <wp:positionV relativeFrom="paragraph">
              <wp:posOffset>9525</wp:posOffset>
            </wp:positionV>
            <wp:extent cx="943610" cy="100139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63360" behindDoc="0" locked="0" layoutInCell="1" allowOverlap="1" wp14:anchorId="5632E4DC" wp14:editId="7982AD53">
            <wp:simplePos x="0" y="0"/>
            <wp:positionH relativeFrom="column">
              <wp:posOffset>-885825</wp:posOffset>
            </wp:positionH>
            <wp:positionV relativeFrom="paragraph">
              <wp:posOffset>0</wp:posOffset>
            </wp:positionV>
            <wp:extent cx="7553325" cy="1095375"/>
            <wp:effectExtent l="19050" t="0" r="9525" b="0"/>
            <wp:wrapNone/>
            <wp:docPr id="6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1D78" w:rsidRPr="00992FBF" w:rsidRDefault="00FF1D78" w:rsidP="00FF1D7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47145" w:rsidRDefault="00947145" w:rsidP="00FF1D78">
      <w:pPr>
        <w:spacing w:after="0"/>
        <w:jc w:val="center"/>
        <w:rPr>
          <w:rFonts w:ascii="Times New Roman" w:hAnsi="Times New Roman"/>
          <w:b/>
          <w:lang w:val="sq-AL" w:eastAsia="it-IT"/>
        </w:rPr>
      </w:pPr>
    </w:p>
    <w:p w:rsidR="00947145" w:rsidRDefault="00947145" w:rsidP="00FF1D78">
      <w:pPr>
        <w:spacing w:after="0"/>
        <w:jc w:val="center"/>
        <w:rPr>
          <w:rFonts w:ascii="Times New Roman" w:hAnsi="Times New Roman"/>
          <w:b/>
          <w:lang w:val="sq-AL" w:eastAsia="it-IT"/>
        </w:rPr>
      </w:pPr>
    </w:p>
    <w:p w:rsidR="00947145" w:rsidRDefault="00947145" w:rsidP="00FF1D78">
      <w:pPr>
        <w:spacing w:after="0"/>
        <w:jc w:val="center"/>
        <w:rPr>
          <w:rFonts w:ascii="Times New Roman" w:hAnsi="Times New Roman"/>
          <w:b/>
          <w:lang w:val="sq-AL" w:eastAsia="it-IT"/>
        </w:rPr>
      </w:pPr>
    </w:p>
    <w:p w:rsidR="00FF1D78" w:rsidRPr="00CF557C" w:rsidRDefault="00FF1D78" w:rsidP="00FF1D78">
      <w:pPr>
        <w:spacing w:after="0"/>
        <w:jc w:val="center"/>
        <w:rPr>
          <w:rFonts w:ascii="Times New Roman" w:hAnsi="Times New Roman"/>
          <w:b/>
          <w:lang w:val="sq-AL" w:eastAsia="it-IT"/>
        </w:rPr>
      </w:pPr>
      <w:r w:rsidRPr="00CF557C">
        <w:rPr>
          <w:rFonts w:ascii="Times New Roman" w:hAnsi="Times New Roman"/>
          <w:b/>
          <w:lang w:val="sq-AL" w:eastAsia="it-IT"/>
        </w:rPr>
        <w:t xml:space="preserve">BASHKIA </w:t>
      </w:r>
      <w:r>
        <w:rPr>
          <w:rFonts w:ascii="Times New Roman" w:hAnsi="Times New Roman"/>
          <w:b/>
          <w:lang w:val="sq-AL" w:eastAsia="it-IT"/>
        </w:rPr>
        <w:t>BERAT</w:t>
      </w:r>
      <w:r w:rsidRPr="00CF557C">
        <w:rPr>
          <w:rFonts w:ascii="Times New Roman" w:hAnsi="Times New Roman"/>
          <w:b/>
          <w:lang w:val="sq-AL" w:eastAsia="it-IT"/>
        </w:rPr>
        <w:br/>
        <w:t>K R Y E T A R I</w:t>
      </w:r>
    </w:p>
    <w:p w:rsidR="00FF1D78" w:rsidRPr="00CF557C" w:rsidRDefault="00FF1D78" w:rsidP="00FF1D78">
      <w:pPr>
        <w:spacing w:after="0"/>
        <w:jc w:val="both"/>
        <w:rPr>
          <w:rFonts w:ascii="Times New Roman" w:hAnsi="Times New Roman"/>
          <w:lang w:val="sq-AL" w:eastAsia="it-IT"/>
        </w:rPr>
      </w:pPr>
    </w:p>
    <w:p w:rsidR="00FF1D78" w:rsidRPr="00CF557C" w:rsidRDefault="00FF1D78" w:rsidP="00FF1D78">
      <w:pPr>
        <w:spacing w:after="0"/>
        <w:jc w:val="both"/>
        <w:rPr>
          <w:rFonts w:ascii="Times New Roman" w:hAnsi="Times New Roman"/>
          <w:sz w:val="24"/>
          <w:szCs w:val="24"/>
          <w:lang w:val="sq-AL" w:eastAsia="it-IT"/>
        </w:rPr>
      </w:pPr>
      <w:r>
        <w:rPr>
          <w:rFonts w:ascii="Times New Roman" w:hAnsi="Times New Roman"/>
          <w:sz w:val="24"/>
          <w:szCs w:val="24"/>
          <w:lang w:val="sq-AL" w:eastAsia="it-IT"/>
        </w:rPr>
        <w:t>Nr._______</w:t>
      </w:r>
      <w:r w:rsidRPr="00CF557C">
        <w:rPr>
          <w:rFonts w:ascii="Times New Roman" w:hAnsi="Times New Roman"/>
          <w:sz w:val="24"/>
          <w:szCs w:val="24"/>
          <w:lang w:val="sq-AL" w:eastAsia="it-IT"/>
        </w:rPr>
        <w:t xml:space="preserve">prot.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q-AL" w:eastAsia="it-IT"/>
        </w:rPr>
        <w:tab/>
      </w:r>
      <w:r w:rsidRPr="00CF557C">
        <w:rPr>
          <w:rFonts w:ascii="Times New Roman" w:hAnsi="Times New Roman"/>
          <w:sz w:val="24"/>
          <w:szCs w:val="24"/>
          <w:lang w:val="sq-AL" w:eastAsia="it-IT"/>
        </w:rPr>
        <w:t>Be</w:t>
      </w:r>
      <w:r>
        <w:rPr>
          <w:rFonts w:ascii="Times New Roman" w:hAnsi="Times New Roman"/>
          <w:sz w:val="24"/>
          <w:szCs w:val="24"/>
          <w:lang w:val="sq-AL" w:eastAsia="it-IT"/>
        </w:rPr>
        <w:t>rat , më___.___. 202</w:t>
      </w:r>
      <w:r w:rsidR="007677A3">
        <w:rPr>
          <w:rFonts w:ascii="Times New Roman" w:hAnsi="Times New Roman"/>
          <w:sz w:val="24"/>
          <w:szCs w:val="24"/>
          <w:lang w:val="sq-AL" w:eastAsia="it-IT"/>
        </w:rPr>
        <w:t>4</w:t>
      </w:r>
    </w:p>
    <w:p w:rsidR="00FF1D78" w:rsidRPr="00CF557C" w:rsidRDefault="00FF1D78" w:rsidP="00FF1D78">
      <w:pPr>
        <w:keepNext/>
        <w:spacing w:after="0"/>
        <w:jc w:val="both"/>
        <w:outlineLvl w:val="2"/>
        <w:rPr>
          <w:rFonts w:ascii="Times New Roman" w:hAnsi="Times New Roman"/>
          <w:b/>
          <w:sz w:val="24"/>
          <w:szCs w:val="24"/>
          <w:lang w:val="sq-AL" w:eastAsia="it-IT"/>
        </w:rPr>
      </w:pPr>
    </w:p>
    <w:p w:rsidR="00FF1D78" w:rsidRPr="00CF557C" w:rsidRDefault="00FF1D78" w:rsidP="00FF1D78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 w:rsidRPr="00CF557C">
        <w:rPr>
          <w:rFonts w:ascii="Times New Roman" w:hAnsi="Times New Roman"/>
          <w:b/>
          <w:sz w:val="24"/>
          <w:szCs w:val="24"/>
          <w:lang w:val="it-IT"/>
        </w:rPr>
        <w:t xml:space="preserve">Lënda: </w:t>
      </w:r>
      <w:r w:rsidRPr="00CF557C">
        <w:rPr>
          <w:rFonts w:ascii="Times New Roman" w:hAnsi="Times New Roman"/>
          <w:sz w:val="24"/>
          <w:szCs w:val="24"/>
          <w:lang w:val="it-IT"/>
        </w:rPr>
        <w:t>Dërgohet material</w:t>
      </w:r>
      <w:r>
        <w:rPr>
          <w:rFonts w:ascii="Times New Roman" w:hAnsi="Times New Roman"/>
          <w:sz w:val="24"/>
          <w:szCs w:val="24"/>
          <w:lang w:val="it-IT"/>
        </w:rPr>
        <w:t>i</w:t>
      </w:r>
      <w:r w:rsidRPr="00CF557C">
        <w:rPr>
          <w:rFonts w:ascii="Times New Roman" w:hAnsi="Times New Roman"/>
          <w:sz w:val="24"/>
          <w:szCs w:val="24"/>
          <w:lang w:val="it-IT"/>
        </w:rPr>
        <w:t xml:space="preserve"> për shqyrtim e miratim.</w:t>
      </w:r>
    </w:p>
    <w:p w:rsidR="00FF1D78" w:rsidRPr="00CF557C" w:rsidRDefault="00FF1D78" w:rsidP="00FF1D78">
      <w:pPr>
        <w:spacing w:after="0"/>
        <w:contextualSpacing/>
        <w:jc w:val="both"/>
        <w:outlineLvl w:val="0"/>
        <w:rPr>
          <w:rFonts w:ascii="Times New Roman" w:hAnsi="Times New Roman"/>
          <w:b/>
          <w:sz w:val="24"/>
          <w:szCs w:val="24"/>
          <w:lang w:val="it-IT"/>
        </w:rPr>
      </w:pPr>
    </w:p>
    <w:p w:rsidR="00FF1D78" w:rsidRPr="008471BF" w:rsidRDefault="00FF1D78" w:rsidP="00FF1D78">
      <w:pPr>
        <w:tabs>
          <w:tab w:val="left" w:pos="7245"/>
        </w:tabs>
        <w:spacing w:after="0" w:line="36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CF557C">
        <w:rPr>
          <w:rFonts w:ascii="Times New Roman" w:hAnsi="Times New Roman"/>
          <w:b/>
          <w:sz w:val="24"/>
          <w:szCs w:val="24"/>
        </w:rPr>
        <w:t>Z. Ervin Ceca</w:t>
      </w:r>
    </w:p>
    <w:p w:rsidR="00FF1D78" w:rsidRPr="00CF557C" w:rsidRDefault="00FF1D78" w:rsidP="00FF1D78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F557C">
        <w:rPr>
          <w:rFonts w:ascii="Times New Roman" w:hAnsi="Times New Roman"/>
          <w:b/>
          <w:sz w:val="24"/>
          <w:szCs w:val="24"/>
        </w:rPr>
        <w:t>KRYETAR I KËSHILLIT BASHKIAK BERAT</w:t>
      </w:r>
    </w:p>
    <w:p w:rsidR="00FF1D78" w:rsidRPr="00CF557C" w:rsidRDefault="00FF1D78" w:rsidP="00FF1D78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F1D78" w:rsidRDefault="00FF1D78" w:rsidP="00FF1D78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F1D78" w:rsidRPr="00CF557C" w:rsidRDefault="00FF1D78" w:rsidP="00FF1D78">
      <w:pPr>
        <w:spacing w:after="0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557C">
        <w:rPr>
          <w:rFonts w:ascii="Times New Roman" w:hAnsi="Times New Roman"/>
          <w:b/>
          <w:sz w:val="24"/>
          <w:szCs w:val="24"/>
        </w:rPr>
        <w:t>I nderuar zoti Kryetar,</w:t>
      </w:r>
    </w:p>
    <w:p w:rsidR="00FF1D78" w:rsidRPr="00CF557C" w:rsidRDefault="00FF1D78" w:rsidP="00FF1D78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47145" w:rsidRPr="00B45BCA" w:rsidRDefault="00FF1D78" w:rsidP="0094714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35949">
        <w:rPr>
          <w:rFonts w:ascii="Times New Roman" w:hAnsi="Times New Roman"/>
          <w:sz w:val="24"/>
          <w:szCs w:val="24"/>
        </w:rPr>
        <w:t>Bashkëlidhur po ju dërgojmë projektven</w:t>
      </w:r>
      <w:r w:rsidR="00947145">
        <w:rPr>
          <w:rFonts w:ascii="Times New Roman" w:hAnsi="Times New Roman"/>
          <w:sz w:val="24"/>
          <w:szCs w:val="24"/>
        </w:rPr>
        <w:t>dimin dhe relacionin shoqërues “</w:t>
      </w:r>
      <w:r w:rsidR="00947145" w:rsidRPr="00947145">
        <w:rPr>
          <w:rFonts w:ascii="Times New Roman" w:hAnsi="Times New Roman"/>
          <w:sz w:val="24"/>
          <w:szCs w:val="24"/>
        </w:rPr>
        <w:t>P</w:t>
      </w:r>
      <w:r w:rsidR="00947145" w:rsidRPr="00947145">
        <w:rPr>
          <w:rFonts w:ascii="Times New Roman" w:hAnsi="Times New Roman"/>
          <w:bCs/>
          <w:snapToGrid w:val="0"/>
          <w:color w:val="000000"/>
          <w:sz w:val="24"/>
          <w:szCs w:val="24"/>
        </w:rPr>
        <w:t xml:space="preserve">ër miratimin e grupeve me 5-10 nxënës </w:t>
      </w:r>
      <w:r w:rsidR="00947145">
        <w:rPr>
          <w:rFonts w:ascii="Times New Roman" w:hAnsi="Times New Roman"/>
          <w:sz w:val="24"/>
          <w:szCs w:val="24"/>
        </w:rPr>
        <w:t>në njësitë</w:t>
      </w:r>
      <w:r w:rsidR="00947145" w:rsidRPr="00B45BCA">
        <w:rPr>
          <w:rFonts w:ascii="Times New Roman" w:hAnsi="Times New Roman"/>
          <w:sz w:val="24"/>
          <w:szCs w:val="24"/>
        </w:rPr>
        <w:t xml:space="preserve"> administrative, </w:t>
      </w:r>
      <w:r w:rsidR="00947145">
        <w:rPr>
          <w:rFonts w:ascii="Times New Roman" w:hAnsi="Times New Roman"/>
          <w:sz w:val="24"/>
          <w:szCs w:val="24"/>
        </w:rPr>
        <w:t>Roshnik, Sinjë</w:t>
      </w:r>
      <w:r w:rsidR="00947145" w:rsidRPr="00B45BCA">
        <w:rPr>
          <w:rFonts w:ascii="Times New Roman" w:hAnsi="Times New Roman"/>
          <w:sz w:val="24"/>
          <w:szCs w:val="24"/>
        </w:rPr>
        <w:t>, Velabisht dhe Otllak</w:t>
      </w:r>
      <w:r w:rsidR="00947145" w:rsidRPr="00947145">
        <w:rPr>
          <w:rFonts w:ascii="Times New Roman" w:hAnsi="Times New Roman"/>
          <w:bCs/>
          <w:snapToGrid w:val="0"/>
          <w:color w:val="000000"/>
          <w:sz w:val="24"/>
          <w:szCs w:val="24"/>
        </w:rPr>
        <w:t xml:space="preserve"> për  vitin shkollor 2024-2025</w:t>
      </w:r>
      <w:r w:rsidR="00947145">
        <w:rPr>
          <w:rFonts w:ascii="Times New Roman" w:hAnsi="Times New Roman"/>
          <w:bCs/>
          <w:snapToGrid w:val="0"/>
          <w:color w:val="000000"/>
          <w:sz w:val="24"/>
          <w:szCs w:val="24"/>
        </w:rPr>
        <w:t>.</w:t>
      </w:r>
    </w:p>
    <w:p w:rsidR="00DA302C" w:rsidRPr="00947145" w:rsidRDefault="00DA302C" w:rsidP="00947145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val="sv-FI"/>
        </w:rPr>
      </w:pPr>
    </w:p>
    <w:p w:rsidR="00FF1D78" w:rsidRPr="00DA302C" w:rsidRDefault="00FF1D78" w:rsidP="00FF1D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v-FI"/>
        </w:rPr>
      </w:pPr>
    </w:p>
    <w:p w:rsidR="00FF1D78" w:rsidRDefault="00FF1D78" w:rsidP="00FF1D78">
      <w:pPr>
        <w:spacing w:after="0"/>
        <w:rPr>
          <w:rFonts w:ascii="Times New Roman" w:hAnsi="Times New Roman"/>
          <w:b/>
          <w:sz w:val="24"/>
          <w:szCs w:val="24"/>
          <w:lang w:val="it-IT"/>
        </w:rPr>
      </w:pPr>
    </w:p>
    <w:p w:rsidR="00FF1D78" w:rsidRPr="00CF557C" w:rsidRDefault="00FF1D78" w:rsidP="00FF1D7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CF557C">
        <w:rPr>
          <w:rFonts w:ascii="Times New Roman" w:hAnsi="Times New Roman"/>
          <w:b/>
          <w:sz w:val="24"/>
          <w:szCs w:val="24"/>
          <w:lang w:val="it-IT"/>
        </w:rPr>
        <w:t>K R Y E T A R I</w:t>
      </w:r>
    </w:p>
    <w:p w:rsidR="00947145" w:rsidRDefault="00FF1D78" w:rsidP="009471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CF557C">
        <w:rPr>
          <w:rFonts w:ascii="Times New Roman" w:hAnsi="Times New Roman"/>
          <w:b/>
          <w:sz w:val="24"/>
          <w:szCs w:val="24"/>
          <w:lang w:val="it-IT"/>
        </w:rPr>
        <w:t>Ervin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947145">
        <w:rPr>
          <w:rFonts w:ascii="Times New Roman" w:hAnsi="Times New Roman"/>
          <w:b/>
          <w:sz w:val="24"/>
          <w:szCs w:val="24"/>
          <w:lang w:val="it-IT"/>
        </w:rPr>
        <w:t xml:space="preserve"> DEMO</w:t>
      </w:r>
    </w:p>
    <w:p w:rsidR="00947145" w:rsidRDefault="00947145" w:rsidP="009471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3A0865" w:rsidRPr="00947145" w:rsidRDefault="003A0865" w:rsidP="009471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947145" w:rsidRPr="003A0865" w:rsidRDefault="00947145" w:rsidP="00947145">
      <w:pPr>
        <w:rPr>
          <w:rFonts w:ascii="Times New Roman" w:hAnsi="Times New Roman"/>
          <w:sz w:val="20"/>
          <w:szCs w:val="20"/>
        </w:rPr>
      </w:pPr>
      <w:r w:rsidRPr="003A0865">
        <w:rPr>
          <w:rFonts w:ascii="Times New Roman" w:hAnsi="Times New Roman"/>
          <w:sz w:val="20"/>
          <w:szCs w:val="20"/>
        </w:rPr>
        <w:t xml:space="preserve">Konfirmoi : Petro Sinjari , Drejtor i Drejtorisë Juridike </w:t>
      </w:r>
    </w:p>
    <w:p w:rsidR="00947145" w:rsidRPr="003A0865" w:rsidRDefault="00947145" w:rsidP="00947145">
      <w:pPr>
        <w:rPr>
          <w:rFonts w:ascii="Times New Roman" w:hAnsi="Times New Roman"/>
          <w:sz w:val="20"/>
          <w:szCs w:val="20"/>
        </w:rPr>
      </w:pPr>
      <w:r w:rsidRPr="003A0865">
        <w:rPr>
          <w:rFonts w:ascii="Times New Roman" w:hAnsi="Times New Roman"/>
          <w:sz w:val="20"/>
          <w:szCs w:val="20"/>
        </w:rPr>
        <w:t>Konceptoi Aneta Tato, Sektori i Arsimit, Drejtoria Arsimore, Bashkia Berat</w:t>
      </w:r>
    </w:p>
    <w:p w:rsidR="00947145" w:rsidRPr="003A0865" w:rsidRDefault="00947145" w:rsidP="00947145">
      <w:pPr>
        <w:rPr>
          <w:rFonts w:ascii="Times New Roman" w:hAnsi="Times New Roman"/>
          <w:sz w:val="20"/>
          <w:szCs w:val="20"/>
        </w:rPr>
      </w:pPr>
      <w:r w:rsidRPr="003A0865">
        <w:rPr>
          <w:rFonts w:ascii="Times New Roman" w:hAnsi="Times New Roman"/>
          <w:sz w:val="20"/>
          <w:szCs w:val="20"/>
        </w:rPr>
        <w:t>Miratoi : Klodiana Hoxha, Drejtor , Drejtoria Arsimore, Bashkia Berat</w:t>
      </w:r>
    </w:p>
    <w:p w:rsidR="00947145" w:rsidRPr="003A0865" w:rsidRDefault="00947145" w:rsidP="00947145">
      <w:pPr>
        <w:rPr>
          <w:rFonts w:ascii="Times New Roman" w:hAnsi="Times New Roman"/>
          <w:sz w:val="20"/>
          <w:szCs w:val="20"/>
        </w:rPr>
      </w:pPr>
      <w:r w:rsidRPr="003A0865">
        <w:rPr>
          <w:rFonts w:ascii="Times New Roman" w:hAnsi="Times New Roman"/>
          <w:sz w:val="20"/>
          <w:szCs w:val="20"/>
        </w:rPr>
        <w:t xml:space="preserve">Datë __________ </w:t>
      </w:r>
    </w:p>
    <w:p w:rsidR="00947145" w:rsidRPr="003A0865" w:rsidRDefault="00947145" w:rsidP="00947145">
      <w:pPr>
        <w:rPr>
          <w:rFonts w:ascii="Times New Roman" w:hAnsi="Times New Roman"/>
          <w:sz w:val="20"/>
          <w:szCs w:val="20"/>
        </w:rPr>
      </w:pPr>
      <w:r w:rsidRPr="003A0865">
        <w:rPr>
          <w:rFonts w:ascii="Times New Roman" w:hAnsi="Times New Roman"/>
          <w:sz w:val="20"/>
          <w:szCs w:val="20"/>
        </w:rPr>
        <w:t>Nr i faqeve A4 të projektvendimit :2</w:t>
      </w:r>
    </w:p>
    <w:p w:rsidR="00FF1D78" w:rsidRPr="003A0865" w:rsidRDefault="00947145" w:rsidP="00947145">
      <w:pPr>
        <w:spacing w:before="120" w:after="0"/>
        <w:jc w:val="both"/>
        <w:rPr>
          <w:rFonts w:ascii="Times New Roman" w:hAnsi="Times New Roman"/>
          <w:sz w:val="20"/>
          <w:szCs w:val="20"/>
        </w:rPr>
      </w:pPr>
      <w:r w:rsidRPr="003A0865">
        <w:rPr>
          <w:rFonts w:ascii="Times New Roman" w:hAnsi="Times New Roman"/>
          <w:sz w:val="20"/>
          <w:szCs w:val="20"/>
        </w:rPr>
        <w:t xml:space="preserve"> Nr i faqeve A4 të relacionit :1</w:t>
      </w:r>
    </w:p>
    <w:p w:rsidR="0026591C" w:rsidRDefault="00C53AB5"/>
    <w:p w:rsidR="00947145" w:rsidRDefault="00947145" w:rsidP="00947145">
      <w:pPr>
        <w:pStyle w:val="NoSpacing"/>
        <w:rPr>
          <w:noProof/>
        </w:rPr>
      </w:pPr>
    </w:p>
    <w:p w:rsidR="00947145" w:rsidRDefault="00947145" w:rsidP="00721FC5">
      <w:pPr>
        <w:pStyle w:val="NoSpacing"/>
        <w:jc w:val="center"/>
        <w:rPr>
          <w:noProof/>
        </w:rPr>
      </w:pPr>
    </w:p>
    <w:p w:rsidR="00947145" w:rsidRPr="00584062" w:rsidRDefault="00947145" w:rsidP="00947145">
      <w:pPr>
        <w:pBdr>
          <w:top w:val="single" w:sz="4" w:space="1" w:color="auto"/>
        </w:pBdr>
        <w:jc w:val="center"/>
        <w:rPr>
          <w:rFonts w:ascii="Times New Roman" w:hAnsi="Times New Roman"/>
          <w:sz w:val="18"/>
          <w:szCs w:val="18"/>
        </w:rPr>
      </w:pPr>
      <w:r w:rsidRPr="00A54C90">
        <w:rPr>
          <w:rFonts w:ascii="Times New Roman" w:hAnsi="Times New Roman"/>
          <w:sz w:val="18"/>
          <w:szCs w:val="18"/>
          <w:lang w:val="it-IT"/>
        </w:rPr>
        <w:t>Adresa:Blvd. “Republika ”</w:t>
      </w:r>
      <w:r w:rsidRPr="00A54C90">
        <w:rPr>
          <w:rFonts w:ascii="Times New Roman" w:hAnsi="Times New Roman"/>
          <w:sz w:val="18"/>
          <w:szCs w:val="18"/>
        </w:rPr>
        <w:t>, Berat 5001.Shqipëri,Tel /00355(0) 2 32 34 935,</w:t>
      </w:r>
      <w:r>
        <w:rPr>
          <w:rFonts w:ascii="Times New Roman" w:hAnsi="Times New Roman"/>
          <w:sz w:val="18"/>
          <w:szCs w:val="18"/>
          <w:lang w:val="it-IT"/>
        </w:rPr>
        <w:t>W</w:t>
      </w:r>
      <w:r w:rsidRPr="00A54C90">
        <w:rPr>
          <w:rFonts w:ascii="Times New Roman" w:hAnsi="Times New Roman"/>
          <w:sz w:val="18"/>
          <w:szCs w:val="18"/>
          <w:lang w:val="it-IT"/>
        </w:rPr>
        <w:t>ebsite</w:t>
      </w:r>
      <w:r w:rsidRPr="00A54C90">
        <w:rPr>
          <w:rFonts w:ascii="Times New Roman" w:hAnsi="Times New Roman"/>
          <w:sz w:val="18"/>
          <w:szCs w:val="18"/>
        </w:rPr>
        <w:t xml:space="preserve">: </w:t>
      </w:r>
      <w:hyperlink r:id="rId10" w:history="1">
        <w:r w:rsidRPr="004010DF">
          <w:rPr>
            <w:rStyle w:val="Hyperlink"/>
            <w:rFonts w:ascii="Times New Roman" w:hAnsi="Times New Roman"/>
            <w:sz w:val="18"/>
            <w:szCs w:val="18"/>
          </w:rPr>
          <w:t>www.bashkiaberat.gov.al</w:t>
        </w:r>
      </w:hyperlink>
      <w:r w:rsidRPr="00A54C90">
        <w:rPr>
          <w:rFonts w:ascii="Times New Roman" w:hAnsi="Times New Roman"/>
          <w:sz w:val="18"/>
          <w:szCs w:val="18"/>
        </w:rPr>
        <w:t>,  Email : bashkiaberat@yahoo.com</w:t>
      </w:r>
    </w:p>
    <w:p w:rsidR="00947145" w:rsidRDefault="00947145" w:rsidP="00721FC5">
      <w:pPr>
        <w:pStyle w:val="NoSpacing"/>
        <w:jc w:val="center"/>
        <w:rPr>
          <w:noProof/>
        </w:rPr>
      </w:pPr>
    </w:p>
    <w:p w:rsidR="00947145" w:rsidRDefault="00947145" w:rsidP="00721FC5">
      <w:pPr>
        <w:pStyle w:val="NoSpacing"/>
        <w:jc w:val="center"/>
        <w:rPr>
          <w:noProof/>
        </w:rPr>
      </w:pPr>
    </w:p>
    <w:p w:rsidR="00947145" w:rsidRDefault="00947145" w:rsidP="00721FC5">
      <w:pPr>
        <w:pStyle w:val="NoSpacing"/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4144" behindDoc="0" locked="0" layoutInCell="1" allowOverlap="1" wp14:anchorId="581254C2" wp14:editId="524A7A0E">
            <wp:simplePos x="0" y="0"/>
            <wp:positionH relativeFrom="column">
              <wp:posOffset>-418465</wp:posOffset>
            </wp:positionH>
            <wp:positionV relativeFrom="paragraph">
              <wp:posOffset>-324485</wp:posOffset>
            </wp:positionV>
            <wp:extent cx="7086600" cy="1095375"/>
            <wp:effectExtent l="19050" t="0" r="0" b="0"/>
            <wp:wrapNone/>
            <wp:docPr id="3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0488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0CC50FD" wp14:editId="194BD939">
            <wp:simplePos x="0" y="0"/>
            <wp:positionH relativeFrom="column">
              <wp:posOffset>-1263015</wp:posOffset>
            </wp:positionH>
            <wp:positionV relativeFrom="paragraph">
              <wp:posOffset>179705</wp:posOffset>
            </wp:positionV>
            <wp:extent cx="943610" cy="100139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FC5" w:rsidRDefault="00721FC5" w:rsidP="00721F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21FC5" w:rsidRDefault="00721FC5" w:rsidP="00721F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21FC5" w:rsidRDefault="00721FC5" w:rsidP="00721F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47145" w:rsidRDefault="00947145" w:rsidP="00721F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21FC5" w:rsidRDefault="00721FC5" w:rsidP="00721F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BERAT</w:t>
      </w:r>
    </w:p>
    <w:p w:rsidR="00721FC5" w:rsidRDefault="00721FC5" w:rsidP="00721FC5">
      <w:pPr>
        <w:spacing w:after="0"/>
        <w:jc w:val="center"/>
        <w:rPr>
          <w:rFonts w:ascii="Times New Roman" w:hAnsi="Times New Roman"/>
          <w:b/>
          <w:lang w:val="sq-AL" w:eastAsia="it-IT"/>
        </w:rPr>
      </w:pPr>
      <w:r>
        <w:rPr>
          <w:rFonts w:ascii="Times New Roman" w:hAnsi="Times New Roman"/>
          <w:b/>
          <w:lang w:val="sq-AL" w:eastAsia="it-IT"/>
        </w:rPr>
        <w:t>KËSHILLI BASHKIAK</w:t>
      </w:r>
    </w:p>
    <w:p w:rsidR="00721FC5" w:rsidRDefault="00721FC5" w:rsidP="00721FC5">
      <w:pPr>
        <w:rPr>
          <w:rFonts w:ascii="Times New Roman" w:hAnsi="Times New Roman"/>
          <w:b/>
          <w:sz w:val="24"/>
          <w:szCs w:val="24"/>
        </w:rPr>
      </w:pPr>
    </w:p>
    <w:p w:rsidR="00721FC5" w:rsidRDefault="00721FC5" w:rsidP="00721F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PROJEKTVENDIM</w:t>
      </w:r>
    </w:p>
    <w:p w:rsidR="00721FC5" w:rsidRDefault="00721FC5" w:rsidP="00721FC5">
      <w:pPr>
        <w:keepNext/>
        <w:spacing w:after="240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bCs/>
          <w:sz w:val="24"/>
          <w:szCs w:val="24"/>
          <w:lang w:val="sq-AL" w:eastAsia="en-GB"/>
        </w:rPr>
        <w:t>Nr. ______,  datë __________2024</w:t>
      </w:r>
    </w:p>
    <w:p w:rsidR="00947145" w:rsidRDefault="00947145" w:rsidP="00721FC5">
      <w:pPr>
        <w:keepNext/>
        <w:spacing w:after="240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val="sq-AL" w:eastAsia="en-GB"/>
        </w:rPr>
      </w:pPr>
    </w:p>
    <w:p w:rsidR="00947145" w:rsidRPr="00947145" w:rsidRDefault="00947145" w:rsidP="00947145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947145">
        <w:rPr>
          <w:rFonts w:ascii="Times New Roman" w:hAnsi="Times New Roman"/>
          <w:b/>
          <w:sz w:val="24"/>
          <w:szCs w:val="24"/>
        </w:rPr>
        <w:t>P</w:t>
      </w:r>
      <w:r w:rsidRPr="00947145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ËR MIRATIMIN E GRUPEVE ME 5-10 NXËNËS </w:t>
      </w:r>
      <w:r w:rsidRPr="00947145">
        <w:rPr>
          <w:rFonts w:ascii="Times New Roman" w:hAnsi="Times New Roman"/>
          <w:b/>
          <w:sz w:val="24"/>
          <w:szCs w:val="24"/>
        </w:rPr>
        <w:t>NË NJËSITË ADMINISTRATIVE, ROSHNIK, SINJË, VELABISHT DHE OTLLAK</w:t>
      </w:r>
      <w:r w:rsidRPr="00947145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PËR  VITIN SHKOLLOR 2024-2025.</w:t>
      </w:r>
    </w:p>
    <w:p w:rsidR="00721FC5" w:rsidRDefault="00721FC5" w:rsidP="00721FC5">
      <w:pPr>
        <w:keepNext/>
        <w:spacing w:after="240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val="sq-AL" w:eastAsia="en-GB"/>
        </w:rPr>
      </w:pPr>
    </w:p>
    <w:p w:rsidR="00947145" w:rsidRPr="001416F1" w:rsidRDefault="00947145" w:rsidP="00947145">
      <w:pPr>
        <w:jc w:val="both"/>
        <w:rPr>
          <w:rFonts w:ascii="Times New Roman" w:hAnsi="Times New Roman"/>
          <w:sz w:val="24"/>
          <w:szCs w:val="24"/>
        </w:rPr>
      </w:pPr>
      <w:r w:rsidRPr="001416F1">
        <w:rPr>
          <w:rFonts w:ascii="Times New Roman" w:hAnsi="Times New Roman"/>
          <w:sz w:val="24"/>
          <w:szCs w:val="24"/>
        </w:rPr>
        <w:t>Mbështetur në  ligjin nr. 139/2015 “Për Vetëqeverisjen Vendore”, të ndryshuar, neni 23 “Funksionet e bashkive në fushën e infrastrukturës dhe shërbimeve publike” pika 12. “Administrimin dhe rregullimin e sistemit arsimor parashkollor në kopshte dhe çerdhe”.  Ligjin nr. 69/2012 “ Për sistemin arsimor parauniversitar në Republikën e Shqipërisë”  i ndryshuar, Urdhërin nr 31, datë 28.01.2020 “Për mira</w:t>
      </w:r>
      <w:r>
        <w:rPr>
          <w:rFonts w:ascii="Times New Roman" w:hAnsi="Times New Roman"/>
          <w:sz w:val="24"/>
          <w:szCs w:val="24"/>
        </w:rPr>
        <w:t>ti</w:t>
      </w:r>
      <w:r w:rsidRPr="001416F1">
        <w:rPr>
          <w:rFonts w:ascii="Times New Roman" w:hAnsi="Times New Roman"/>
          <w:sz w:val="24"/>
          <w:szCs w:val="24"/>
        </w:rPr>
        <w:t>min e rregullores për funksionin e institucioneve arsimoreparauniversitare në Republikën e Shqipërisë”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416F1">
        <w:rPr>
          <w:rFonts w:ascii="Times New Roman" w:hAnsi="Times New Roman"/>
          <w:sz w:val="24"/>
          <w:szCs w:val="24"/>
        </w:rPr>
        <w:t>Udh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zimit nr. 14, dat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 10.07.2023 “P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r numrin e nx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sve dhe ngarkes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n m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simore t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 punonj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>sve arsimor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ë</w:t>
      </w:r>
      <w:r w:rsidRPr="001416F1">
        <w:rPr>
          <w:rFonts w:ascii="Times New Roman" w:hAnsi="Times New Roman"/>
          <w:sz w:val="24"/>
          <w:szCs w:val="24"/>
        </w:rPr>
        <w:t xml:space="preserve"> institucionet e arsimit parauniversitar”</w:t>
      </w:r>
    </w:p>
    <w:p w:rsidR="00947145" w:rsidRPr="00947145" w:rsidRDefault="00947145" w:rsidP="00947145">
      <w:pPr>
        <w:jc w:val="both"/>
        <w:rPr>
          <w:rFonts w:ascii="Times New Roman" w:hAnsi="Times New Roman"/>
          <w:sz w:val="24"/>
          <w:szCs w:val="24"/>
        </w:rPr>
      </w:pPr>
      <w:r w:rsidRPr="001416F1">
        <w:rPr>
          <w:rFonts w:ascii="Times New Roman" w:hAnsi="Times New Roman"/>
          <w:sz w:val="24"/>
          <w:szCs w:val="24"/>
        </w:rPr>
        <w:t xml:space="preserve"> Po paraqesim</w:t>
      </w:r>
      <w:r w:rsidRPr="001416F1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pë</w:t>
      </w:r>
      <w:r w:rsidRPr="001416F1">
        <w:rPr>
          <w:rFonts w:ascii="Times New Roman" w:hAnsi="Times New Roman"/>
          <w:sz w:val="24"/>
          <w:szCs w:val="24"/>
          <w:lang w:val="it-IT"/>
        </w:rPr>
        <w:t xml:space="preserve">r miratim grupet me 5-10 </w:t>
      </w:r>
      <w:r>
        <w:rPr>
          <w:rFonts w:ascii="Times New Roman" w:hAnsi="Times New Roman"/>
          <w:sz w:val="24"/>
          <w:szCs w:val="24"/>
          <w:lang w:val="it-IT"/>
        </w:rPr>
        <w:t>nxënës</w:t>
      </w:r>
      <w:r w:rsidRPr="001416F1">
        <w:rPr>
          <w:rFonts w:ascii="Times New Roman" w:hAnsi="Times New Roman"/>
          <w:sz w:val="24"/>
          <w:szCs w:val="24"/>
          <w:lang w:val="it-IT"/>
        </w:rPr>
        <w:t>,  në</w:t>
      </w:r>
      <w:r>
        <w:rPr>
          <w:rFonts w:ascii="Times New Roman" w:hAnsi="Times New Roman"/>
          <w:sz w:val="24"/>
          <w:szCs w:val="24"/>
          <w:lang w:val="it-IT"/>
        </w:rPr>
        <w:t xml:space="preserve"> 18</w:t>
      </w:r>
      <w:r w:rsidRPr="001416F1">
        <w:rPr>
          <w:rFonts w:ascii="Times New Roman" w:hAnsi="Times New Roman"/>
          <w:sz w:val="24"/>
          <w:szCs w:val="24"/>
          <w:lang w:val="it-IT"/>
        </w:rPr>
        <w:t xml:space="preserve"> kopshtet e 4 njësive administrative, </w:t>
      </w:r>
      <w:r>
        <w:rPr>
          <w:rFonts w:ascii="Times New Roman" w:hAnsi="Times New Roman"/>
          <w:sz w:val="24"/>
          <w:szCs w:val="24"/>
          <w:lang w:val="it-IT"/>
        </w:rPr>
        <w:t>për vitin shkollor 2024-2025</w:t>
      </w:r>
      <w:r w:rsidRPr="001416F1">
        <w:rPr>
          <w:rFonts w:ascii="Times New Roman" w:hAnsi="Times New Roman"/>
          <w:sz w:val="24"/>
          <w:szCs w:val="24"/>
          <w:lang w:val="it-IT"/>
        </w:rPr>
        <w:t>.</w:t>
      </w:r>
    </w:p>
    <w:p w:rsidR="00947145" w:rsidRDefault="00947145" w:rsidP="00D22149">
      <w:pPr>
        <w:rPr>
          <w:rFonts w:ascii="Times New Roman" w:hAnsi="Times New Roman"/>
          <w:b/>
          <w:sz w:val="24"/>
          <w:szCs w:val="24"/>
          <w:lang w:val="pt-BR" w:eastAsia="sq-AL"/>
        </w:rPr>
      </w:pPr>
    </w:p>
    <w:p w:rsidR="00947145" w:rsidRPr="001416F1" w:rsidRDefault="00947145" w:rsidP="00947145">
      <w:pPr>
        <w:ind w:left="2880" w:firstLine="720"/>
        <w:rPr>
          <w:rFonts w:ascii="Times New Roman" w:hAnsi="Times New Roman"/>
          <w:b/>
          <w:sz w:val="24"/>
          <w:szCs w:val="24"/>
          <w:lang w:val="pt-BR" w:eastAsia="sq-AL"/>
        </w:rPr>
      </w:pPr>
      <w:r>
        <w:rPr>
          <w:rFonts w:ascii="Times New Roman" w:hAnsi="Times New Roman"/>
          <w:b/>
          <w:sz w:val="24"/>
          <w:szCs w:val="24"/>
          <w:lang w:val="pt-BR" w:eastAsia="sq-AL"/>
        </w:rPr>
        <w:t>V E N D O S I</w:t>
      </w:r>
      <w:r w:rsidRPr="001416F1">
        <w:rPr>
          <w:rFonts w:ascii="Times New Roman" w:hAnsi="Times New Roman"/>
          <w:b/>
          <w:sz w:val="24"/>
          <w:szCs w:val="24"/>
          <w:lang w:val="pt-BR" w:eastAsia="sq-AL"/>
        </w:rPr>
        <w:t>:</w:t>
      </w:r>
    </w:p>
    <w:p w:rsidR="00947145" w:rsidRDefault="00947145" w:rsidP="0094714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416F1">
        <w:rPr>
          <w:rFonts w:ascii="Times New Roman" w:hAnsi="Times New Roman"/>
          <w:sz w:val="24"/>
          <w:szCs w:val="24"/>
        </w:rPr>
        <w:t>Të</w:t>
      </w:r>
      <w:r>
        <w:rPr>
          <w:rFonts w:ascii="Times New Roman" w:hAnsi="Times New Roman"/>
          <w:sz w:val="24"/>
          <w:szCs w:val="24"/>
        </w:rPr>
        <w:t xml:space="preserve"> miratojë</w:t>
      </w:r>
      <w:r w:rsidRPr="001416F1">
        <w:rPr>
          <w:rFonts w:ascii="Times New Roman" w:hAnsi="Times New Roman"/>
          <w:sz w:val="24"/>
          <w:szCs w:val="24"/>
        </w:rPr>
        <w:t xml:space="preserve">, </w:t>
      </w:r>
      <w:r w:rsidRPr="001416F1">
        <w:rPr>
          <w:rFonts w:ascii="Times New Roman" w:hAnsi="Times New Roman"/>
          <w:sz w:val="24"/>
          <w:szCs w:val="24"/>
          <w:lang w:val="it-IT"/>
        </w:rPr>
        <w:t xml:space="preserve">grupet me 5-10 </w:t>
      </w:r>
      <w:r>
        <w:rPr>
          <w:rFonts w:ascii="Times New Roman" w:hAnsi="Times New Roman"/>
          <w:sz w:val="24"/>
          <w:szCs w:val="24"/>
          <w:lang w:val="it-IT"/>
        </w:rPr>
        <w:t>nxënës</w:t>
      </w:r>
      <w:r w:rsidRPr="001416F1">
        <w:rPr>
          <w:rFonts w:ascii="Times New Roman" w:hAnsi="Times New Roman"/>
          <w:sz w:val="24"/>
          <w:szCs w:val="24"/>
          <w:lang w:val="it-IT"/>
        </w:rPr>
        <w:t>,  në</w:t>
      </w:r>
      <w:r w:rsidR="001B03E3">
        <w:rPr>
          <w:rFonts w:ascii="Times New Roman" w:hAnsi="Times New Roman"/>
          <w:sz w:val="24"/>
          <w:szCs w:val="24"/>
          <w:lang w:val="it-IT"/>
        </w:rPr>
        <w:t xml:space="preserve"> 18</w:t>
      </w:r>
      <w:r w:rsidRPr="001416F1">
        <w:rPr>
          <w:rFonts w:ascii="Times New Roman" w:hAnsi="Times New Roman"/>
          <w:sz w:val="24"/>
          <w:szCs w:val="24"/>
          <w:lang w:val="it-IT"/>
        </w:rPr>
        <w:t xml:space="preserve"> kopshtet e 4 njësive administrative</w:t>
      </w:r>
      <w:r w:rsidRPr="001416F1">
        <w:rPr>
          <w:rFonts w:ascii="Times New Roman" w:hAnsi="Times New Roman"/>
          <w:sz w:val="24"/>
          <w:szCs w:val="24"/>
        </w:rPr>
        <w:t xml:space="preserve"> për vitin shkollor 2023-2024, si  më poshtë: </w:t>
      </w:r>
    </w:p>
    <w:p w:rsidR="00947145" w:rsidRDefault="00947145" w:rsidP="00947145">
      <w:pPr>
        <w:rPr>
          <w:rFonts w:ascii="Times New Roman" w:hAnsi="Times New Roman"/>
          <w:sz w:val="24"/>
          <w:szCs w:val="24"/>
        </w:rPr>
      </w:pPr>
    </w:p>
    <w:tbl>
      <w:tblPr>
        <w:tblW w:w="7290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630"/>
        <w:gridCol w:w="1710"/>
        <w:gridCol w:w="2458"/>
        <w:gridCol w:w="2492"/>
      </w:tblGrid>
      <w:tr w:rsidR="00D36C13" w:rsidRPr="001416F1" w:rsidTr="00F12AFC">
        <w:trPr>
          <w:trHeight w:val="1230"/>
        </w:trPr>
        <w:tc>
          <w:tcPr>
            <w:tcW w:w="630" w:type="dxa"/>
            <w:tcBorders>
              <w:top w:val="single" w:sz="8" w:space="0" w:color="A6A6A6"/>
              <w:left w:val="single" w:sz="4" w:space="0" w:color="auto"/>
              <w:bottom w:val="single" w:sz="8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D36C13" w:rsidRPr="001416F1" w:rsidRDefault="00D36C13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6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710" w:type="dxa"/>
            <w:tcBorders>
              <w:top w:val="single" w:sz="8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36C13" w:rsidRPr="001416F1" w:rsidRDefault="00D36C13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6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Njesia administrative</w:t>
            </w:r>
          </w:p>
        </w:tc>
        <w:tc>
          <w:tcPr>
            <w:tcW w:w="2458" w:type="dxa"/>
            <w:tcBorders>
              <w:top w:val="single" w:sz="8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36C13" w:rsidRPr="001416F1" w:rsidRDefault="00D36C13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6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Kopshti</w:t>
            </w:r>
          </w:p>
        </w:tc>
        <w:tc>
          <w:tcPr>
            <w:tcW w:w="2492" w:type="dxa"/>
            <w:tcBorders>
              <w:top w:val="single" w:sz="8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D36C13" w:rsidRPr="001416F1" w:rsidRDefault="00D36C13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6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Nr i fëmijëve</w:t>
            </w:r>
          </w:p>
        </w:tc>
      </w:tr>
      <w:tr w:rsidR="00D36C13" w:rsidRPr="001416F1" w:rsidTr="00F12AFC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D36C13" w:rsidRPr="00D36C13" w:rsidRDefault="00D36C13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6C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36C13" w:rsidRPr="00D36C13" w:rsidRDefault="00D36C13" w:rsidP="00F12A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6C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Roshnik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D36C13" w:rsidRPr="001416F1" w:rsidRDefault="00D36C13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6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Roshnik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D36C13" w:rsidRPr="001416F1" w:rsidRDefault="00D36C13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D36C13" w:rsidRPr="001416F1" w:rsidTr="00F12AFC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D36C13" w:rsidRPr="001416F1" w:rsidRDefault="00D36C13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36C13" w:rsidRPr="001416F1" w:rsidRDefault="00D36C13" w:rsidP="00F12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D36C13" w:rsidRPr="001416F1" w:rsidRDefault="00D36C13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6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Karkanjoz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D36C13" w:rsidRPr="001416F1" w:rsidRDefault="00D36C13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36C13" w:rsidTr="00F12AFC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36C13" w:rsidRPr="001416F1" w:rsidRDefault="00D36C13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36C13" w:rsidRPr="001416F1" w:rsidRDefault="00D36C13" w:rsidP="00F12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36C13" w:rsidRPr="001416F1" w:rsidRDefault="00D36C13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Vojnik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36C13" w:rsidRDefault="00D36C13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36C13" w:rsidRPr="001416F1" w:rsidTr="00F12AFC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D36C13" w:rsidRPr="001416F1" w:rsidRDefault="00D36C13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36C13" w:rsidRPr="001416F1" w:rsidRDefault="00D36C13" w:rsidP="00F12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D36C13" w:rsidRPr="001416F1" w:rsidRDefault="00D36C13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6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Bogdan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D36C13" w:rsidRPr="001416F1" w:rsidRDefault="00D36C13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36C13" w:rsidRPr="001416F1" w:rsidTr="00F12AFC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D36C13" w:rsidRPr="00D36C13" w:rsidRDefault="00D36C13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6C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</w:tcPr>
          <w:p w:rsidR="00D36C13" w:rsidRPr="00D36C13" w:rsidRDefault="00D36C13" w:rsidP="00F12A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6C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Sinjë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D36C13" w:rsidRPr="001416F1" w:rsidRDefault="00D36C13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6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Mbjeshovë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D36C13" w:rsidRPr="001416F1" w:rsidRDefault="00D36C13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6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36C13" w:rsidRPr="001416F1" w:rsidTr="00F12AFC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D36C13" w:rsidRPr="001416F1" w:rsidRDefault="00D36C13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FFFFFF"/>
            <w:noWrap/>
            <w:vAlign w:val="bottom"/>
          </w:tcPr>
          <w:p w:rsidR="00D36C13" w:rsidRPr="001416F1" w:rsidRDefault="00D36C13" w:rsidP="00F12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D36C13" w:rsidRPr="001416F1" w:rsidRDefault="00D36C13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6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Molisht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C13" w:rsidRPr="001416F1" w:rsidRDefault="00D36C13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D36C13" w:rsidTr="00F12AFC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36C13" w:rsidRPr="001416F1" w:rsidRDefault="00D36C13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FFFFFF"/>
            <w:noWrap/>
            <w:vAlign w:val="bottom"/>
          </w:tcPr>
          <w:p w:rsidR="00D36C13" w:rsidRPr="001416F1" w:rsidRDefault="00D36C13" w:rsidP="00F12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D36C13" w:rsidRPr="001416F1" w:rsidRDefault="00D36C13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Paftal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C13" w:rsidRDefault="00D36C13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947145" w:rsidRDefault="00947145" w:rsidP="00947145">
      <w:pPr>
        <w:rPr>
          <w:rFonts w:ascii="Times New Roman" w:hAnsi="Times New Roman"/>
          <w:sz w:val="24"/>
          <w:szCs w:val="24"/>
        </w:rPr>
      </w:pPr>
    </w:p>
    <w:p w:rsidR="00D36C13" w:rsidRDefault="00D36C13" w:rsidP="00D36C13">
      <w:pPr>
        <w:pBdr>
          <w:top w:val="single" w:sz="4" w:space="0" w:color="auto"/>
        </w:pBd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it-IT"/>
        </w:rPr>
        <w:t>Adresa:Blvd. “Republika ”</w:t>
      </w:r>
      <w:r>
        <w:rPr>
          <w:rFonts w:ascii="Times New Roman" w:hAnsi="Times New Roman"/>
          <w:sz w:val="18"/>
          <w:szCs w:val="18"/>
        </w:rPr>
        <w:t>, Berat 5001.Shqipëri,Tel /00355(0) 2 32 34 935,</w:t>
      </w:r>
      <w:r>
        <w:rPr>
          <w:rFonts w:ascii="Times New Roman" w:hAnsi="Times New Roman"/>
          <w:sz w:val="18"/>
          <w:szCs w:val="18"/>
          <w:lang w:val="it-IT"/>
        </w:rPr>
        <w:t>Website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11" w:history="1">
        <w:r w:rsidRPr="004010DF">
          <w:rPr>
            <w:rStyle w:val="Hyperlink"/>
            <w:rFonts w:ascii="Times New Roman" w:hAnsi="Times New Roman"/>
            <w:sz w:val="18"/>
            <w:szCs w:val="18"/>
          </w:rPr>
          <w:t>www.bashkiaberat.gov.al</w:t>
        </w:r>
      </w:hyperlink>
      <w:r>
        <w:rPr>
          <w:rFonts w:ascii="Times New Roman" w:hAnsi="Times New Roman"/>
          <w:sz w:val="18"/>
          <w:szCs w:val="18"/>
        </w:rPr>
        <w:t xml:space="preserve">,  Email : </w:t>
      </w:r>
      <w:r w:rsidRPr="00876DD0">
        <w:rPr>
          <w:rFonts w:ascii="Times New Roman" w:hAnsi="Times New Roman"/>
          <w:sz w:val="18"/>
          <w:szCs w:val="18"/>
        </w:rPr>
        <w:t>bashkiaberat@yahoo.com</w:t>
      </w:r>
    </w:p>
    <w:p w:rsidR="00947145" w:rsidRDefault="00D22149" w:rsidP="00947145">
      <w:pPr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15B11DF" wp14:editId="4DC9882E">
            <wp:simplePos x="0" y="0"/>
            <wp:positionH relativeFrom="margin">
              <wp:align>center</wp:align>
            </wp:positionH>
            <wp:positionV relativeFrom="paragraph">
              <wp:posOffset>-171450</wp:posOffset>
            </wp:positionV>
            <wp:extent cx="7086600" cy="1095375"/>
            <wp:effectExtent l="0" t="0" r="0" b="9525"/>
            <wp:wrapNone/>
            <wp:docPr id="9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7145" w:rsidRDefault="00947145" w:rsidP="00947145">
      <w:pPr>
        <w:rPr>
          <w:rFonts w:ascii="Times New Roman" w:hAnsi="Times New Roman"/>
          <w:sz w:val="24"/>
          <w:szCs w:val="24"/>
        </w:rPr>
      </w:pPr>
    </w:p>
    <w:p w:rsidR="00947145" w:rsidRDefault="00947145" w:rsidP="00D22149">
      <w:pPr>
        <w:rPr>
          <w:rFonts w:ascii="Times New Roman" w:hAnsi="Times New Roman"/>
          <w:sz w:val="24"/>
          <w:szCs w:val="24"/>
        </w:rPr>
      </w:pPr>
      <w:r w:rsidRPr="006F0488">
        <w:rPr>
          <w:b/>
          <w:noProof/>
        </w:rPr>
        <w:drawing>
          <wp:anchor distT="0" distB="0" distL="114300" distR="114300" simplePos="0" relativeHeight="251667968" behindDoc="0" locked="0" layoutInCell="1" allowOverlap="1" wp14:anchorId="79864D46" wp14:editId="304F7522">
            <wp:simplePos x="0" y="0"/>
            <wp:positionH relativeFrom="column">
              <wp:posOffset>-800100</wp:posOffset>
            </wp:positionH>
            <wp:positionV relativeFrom="paragraph">
              <wp:posOffset>0</wp:posOffset>
            </wp:positionV>
            <wp:extent cx="943610" cy="100139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145" w:rsidRDefault="00947145" w:rsidP="0094714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BERAT</w:t>
      </w:r>
    </w:p>
    <w:p w:rsidR="00947145" w:rsidRPr="00947145" w:rsidRDefault="00947145" w:rsidP="00947145">
      <w:pPr>
        <w:spacing w:after="0"/>
        <w:jc w:val="center"/>
        <w:rPr>
          <w:rFonts w:ascii="Times New Roman" w:hAnsi="Times New Roman"/>
          <w:b/>
          <w:lang w:val="sq-AL" w:eastAsia="it-IT"/>
        </w:rPr>
      </w:pPr>
      <w:r>
        <w:rPr>
          <w:rFonts w:ascii="Times New Roman" w:hAnsi="Times New Roman"/>
          <w:b/>
          <w:lang w:val="sq-AL" w:eastAsia="it-IT"/>
        </w:rPr>
        <w:t xml:space="preserve">        KËSHILLI BASHKIAK</w:t>
      </w:r>
    </w:p>
    <w:p w:rsidR="00947145" w:rsidRDefault="00947145" w:rsidP="00947145">
      <w:pPr>
        <w:rPr>
          <w:rFonts w:ascii="Times New Roman" w:hAnsi="Times New Roman"/>
          <w:sz w:val="24"/>
          <w:szCs w:val="24"/>
        </w:rPr>
      </w:pPr>
    </w:p>
    <w:p w:rsidR="00D22149" w:rsidRPr="001416F1" w:rsidRDefault="00D22149" w:rsidP="00947145">
      <w:pPr>
        <w:rPr>
          <w:rFonts w:ascii="Times New Roman" w:hAnsi="Times New Roman"/>
          <w:sz w:val="24"/>
          <w:szCs w:val="24"/>
        </w:rPr>
      </w:pPr>
    </w:p>
    <w:tbl>
      <w:tblPr>
        <w:tblW w:w="7290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630"/>
        <w:gridCol w:w="1710"/>
        <w:gridCol w:w="2458"/>
        <w:gridCol w:w="2492"/>
      </w:tblGrid>
      <w:tr w:rsidR="00947145" w:rsidRPr="001416F1" w:rsidTr="00F12AFC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7145" w:rsidRPr="00D36C13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6C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FFFFFF"/>
            <w:noWrap/>
            <w:vAlign w:val="bottom"/>
          </w:tcPr>
          <w:p w:rsidR="00947145" w:rsidRPr="00D36C13" w:rsidRDefault="00947145" w:rsidP="00F12A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6C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Velabisht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6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Gjoroven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947145" w:rsidRPr="001416F1" w:rsidTr="00F12AFC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6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Remanicë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47145" w:rsidRPr="001416F1" w:rsidTr="00F12AFC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Bilçë 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947145" w:rsidRPr="001416F1" w:rsidTr="00F12AFC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Bilçë 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947145" w:rsidRPr="001416F1" w:rsidTr="00F12AFC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Veleshnje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47145" w:rsidRPr="001416F1" w:rsidTr="00F12AFC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Drobonik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47145" w:rsidRPr="001416F1" w:rsidTr="00F12AFC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D36C13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6C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D36C13" w:rsidRDefault="00947145" w:rsidP="00F12A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6C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Otllak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6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Otllak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6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947145" w:rsidRPr="001416F1" w:rsidTr="00F12AFC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6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Orizaj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47145" w:rsidRPr="001416F1" w:rsidTr="00F12AFC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6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Ullinjas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947145" w:rsidRPr="001416F1" w:rsidTr="00F12AFC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6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Moravë Hatillarë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947145" w:rsidRPr="001416F1" w:rsidTr="00F12AFC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6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Moravë Stan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6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947145" w:rsidRPr="001416F1" w:rsidTr="00F12AFC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45" w:rsidRPr="001416F1" w:rsidRDefault="00947145" w:rsidP="00F12A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6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 grupe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45" w:rsidRPr="001416F1" w:rsidRDefault="00947145" w:rsidP="00F1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127 fëmijë</w:t>
            </w:r>
          </w:p>
        </w:tc>
      </w:tr>
    </w:tbl>
    <w:p w:rsidR="00947145" w:rsidRDefault="00947145" w:rsidP="00947145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D22149" w:rsidRDefault="00D22149" w:rsidP="00947145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D22149" w:rsidRPr="001416F1" w:rsidRDefault="00D22149" w:rsidP="00947145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947145" w:rsidRPr="001416F1" w:rsidRDefault="00947145" w:rsidP="00947145">
      <w:pPr>
        <w:numPr>
          <w:ilvl w:val="0"/>
          <w:numId w:val="3"/>
        </w:numPr>
        <w:rPr>
          <w:rFonts w:ascii="Times New Roman" w:hAnsi="Times New Roman"/>
          <w:sz w:val="24"/>
          <w:szCs w:val="24"/>
          <w:lang w:val="it-IT"/>
        </w:rPr>
      </w:pPr>
      <w:r w:rsidRPr="001416F1">
        <w:rPr>
          <w:rFonts w:ascii="Times New Roman" w:hAnsi="Times New Roman"/>
          <w:sz w:val="24"/>
          <w:szCs w:val="24"/>
          <w:lang w:val="it-IT"/>
        </w:rPr>
        <w:t>Me  ndjekjen</w:t>
      </w:r>
      <w:r>
        <w:rPr>
          <w:rFonts w:ascii="Times New Roman" w:hAnsi="Times New Roman"/>
          <w:sz w:val="24"/>
          <w:szCs w:val="24"/>
          <w:lang w:val="it-IT"/>
        </w:rPr>
        <w:t xml:space="preserve"> dhe zbatimin e kë</w:t>
      </w:r>
      <w:r w:rsidRPr="001416F1">
        <w:rPr>
          <w:rFonts w:ascii="Times New Roman" w:hAnsi="Times New Roman"/>
          <w:sz w:val="24"/>
          <w:szCs w:val="24"/>
          <w:lang w:val="it-IT"/>
        </w:rPr>
        <w:t>tij vendimi ngarkohet  Drejtoria e Arsimit</w:t>
      </w:r>
      <w:r>
        <w:rPr>
          <w:rFonts w:ascii="Times New Roman" w:hAnsi="Times New Roman"/>
          <w:sz w:val="24"/>
          <w:szCs w:val="24"/>
          <w:lang w:val="it-IT"/>
        </w:rPr>
        <w:t>, Bashkia Berat.</w:t>
      </w:r>
    </w:p>
    <w:p w:rsidR="00947145" w:rsidRPr="00B45BCA" w:rsidRDefault="00947145" w:rsidP="00947145">
      <w:pPr>
        <w:rPr>
          <w:rFonts w:ascii="Times New Roman" w:hAnsi="Times New Roman"/>
          <w:lang w:val="it-IT"/>
        </w:rPr>
      </w:pPr>
    </w:p>
    <w:p w:rsidR="00947145" w:rsidRPr="00B45BCA" w:rsidRDefault="00947145" w:rsidP="00947145">
      <w:pPr>
        <w:spacing w:line="360" w:lineRule="auto"/>
        <w:ind w:left="3600"/>
        <w:contextualSpacing/>
        <w:rPr>
          <w:rFonts w:ascii="Times New Roman" w:hAnsi="Times New Roman"/>
          <w:b/>
          <w:lang w:val="it-IT"/>
        </w:rPr>
      </w:pPr>
      <w:r w:rsidRPr="00B45BCA">
        <w:rPr>
          <w:rFonts w:ascii="Times New Roman" w:hAnsi="Times New Roman"/>
          <w:b/>
          <w:lang w:val="it-IT"/>
        </w:rPr>
        <w:t xml:space="preserve">    K R Y E T A R </w:t>
      </w:r>
    </w:p>
    <w:p w:rsidR="00947145" w:rsidRPr="00B45BCA" w:rsidRDefault="00947145" w:rsidP="00947145">
      <w:pPr>
        <w:spacing w:line="360" w:lineRule="auto"/>
        <w:contextualSpacing/>
        <w:jc w:val="center"/>
        <w:rPr>
          <w:rFonts w:ascii="Times New Roman" w:hAnsi="Times New Roman"/>
          <w:b/>
          <w:lang w:val="it-IT"/>
        </w:rPr>
      </w:pPr>
      <w:r w:rsidRPr="00B45BCA">
        <w:rPr>
          <w:rFonts w:ascii="Times New Roman" w:hAnsi="Times New Roman"/>
          <w:b/>
          <w:lang w:val="it-IT"/>
        </w:rPr>
        <w:t xml:space="preserve">I KËSHILLIT BASHKIAK </w:t>
      </w:r>
    </w:p>
    <w:p w:rsidR="00721FC5" w:rsidRPr="00947145" w:rsidRDefault="00947145" w:rsidP="00947145">
      <w:pPr>
        <w:spacing w:line="360" w:lineRule="auto"/>
        <w:contextualSpacing/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Ervin   CECA</w:t>
      </w:r>
    </w:p>
    <w:p w:rsidR="00947145" w:rsidRDefault="00947145" w:rsidP="00721FC5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</w:p>
    <w:p w:rsidR="00947145" w:rsidRDefault="00947145" w:rsidP="00721FC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D22149" w:rsidRDefault="00D22149" w:rsidP="00721FC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D22149" w:rsidRDefault="00D22149" w:rsidP="00721FC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D22149" w:rsidRDefault="00D22149" w:rsidP="00721FC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D22149" w:rsidRDefault="00D22149" w:rsidP="00721FC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D22149" w:rsidRDefault="00D22149" w:rsidP="00721FC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D22149" w:rsidRDefault="00D22149" w:rsidP="00721FC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D22149" w:rsidRDefault="00D22149" w:rsidP="00721FC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721FC5" w:rsidRPr="00D22149" w:rsidRDefault="00721FC5" w:rsidP="00D22149">
      <w:pPr>
        <w:pBdr>
          <w:top w:val="single" w:sz="4" w:space="0" w:color="auto"/>
        </w:pBd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it-IT"/>
        </w:rPr>
        <w:t>Adresa:Blvd. “Republika ”</w:t>
      </w:r>
      <w:r>
        <w:rPr>
          <w:rFonts w:ascii="Times New Roman" w:hAnsi="Times New Roman"/>
          <w:sz w:val="18"/>
          <w:szCs w:val="18"/>
        </w:rPr>
        <w:t>, Berat 5001.Shqipëri,Tel /00355(0) 2 32 34 935,</w:t>
      </w:r>
      <w:r w:rsidR="00CF6006">
        <w:rPr>
          <w:rFonts w:ascii="Times New Roman" w:hAnsi="Times New Roman"/>
          <w:sz w:val="18"/>
          <w:szCs w:val="18"/>
          <w:lang w:val="it-IT"/>
        </w:rPr>
        <w:t>W</w:t>
      </w:r>
      <w:r>
        <w:rPr>
          <w:rFonts w:ascii="Times New Roman" w:hAnsi="Times New Roman"/>
          <w:sz w:val="18"/>
          <w:szCs w:val="18"/>
          <w:lang w:val="it-IT"/>
        </w:rPr>
        <w:t>ebsite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12" w:history="1">
        <w:r w:rsidR="00CF6006" w:rsidRPr="004010DF">
          <w:rPr>
            <w:rStyle w:val="Hyperlink"/>
            <w:rFonts w:ascii="Times New Roman" w:hAnsi="Times New Roman"/>
            <w:sz w:val="18"/>
            <w:szCs w:val="18"/>
          </w:rPr>
          <w:t>www.bashkiaberat.gov.al</w:t>
        </w:r>
      </w:hyperlink>
      <w:r>
        <w:rPr>
          <w:rFonts w:ascii="Times New Roman" w:hAnsi="Times New Roman"/>
          <w:sz w:val="18"/>
          <w:szCs w:val="18"/>
        </w:rPr>
        <w:t xml:space="preserve">,  Email : </w:t>
      </w:r>
      <w:r w:rsidRPr="00876DD0">
        <w:rPr>
          <w:rFonts w:ascii="Times New Roman" w:hAnsi="Times New Roman"/>
          <w:sz w:val="18"/>
          <w:szCs w:val="18"/>
        </w:rPr>
        <w:t>bashkiaberat@yahoo.com</w:t>
      </w:r>
    </w:p>
    <w:sectPr w:rsidR="00721FC5" w:rsidRPr="00D22149" w:rsidSect="00A53476">
      <w:pgSz w:w="12240" w:h="15840"/>
      <w:pgMar w:top="270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AB5" w:rsidRDefault="00C53AB5" w:rsidP="00412E0A">
      <w:pPr>
        <w:spacing w:after="0" w:line="240" w:lineRule="auto"/>
      </w:pPr>
      <w:r>
        <w:separator/>
      </w:r>
    </w:p>
  </w:endnote>
  <w:endnote w:type="continuationSeparator" w:id="0">
    <w:p w:rsidR="00C53AB5" w:rsidRDefault="00C53AB5" w:rsidP="0041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AB5" w:rsidRDefault="00C53AB5" w:rsidP="00412E0A">
      <w:pPr>
        <w:spacing w:after="0" w:line="240" w:lineRule="auto"/>
      </w:pPr>
      <w:r>
        <w:separator/>
      </w:r>
    </w:p>
  </w:footnote>
  <w:footnote w:type="continuationSeparator" w:id="0">
    <w:p w:rsidR="00C53AB5" w:rsidRDefault="00C53AB5" w:rsidP="0041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831A7"/>
    <w:multiLevelType w:val="multilevel"/>
    <w:tmpl w:val="23889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  <w:color w:val="auto"/>
      </w:rPr>
    </w:lvl>
  </w:abstractNum>
  <w:abstractNum w:abstractNumId="1">
    <w:nsid w:val="3287286E"/>
    <w:multiLevelType w:val="hybridMultilevel"/>
    <w:tmpl w:val="9F20F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78"/>
    <w:rsid w:val="00020759"/>
    <w:rsid w:val="0002631F"/>
    <w:rsid w:val="000634FD"/>
    <w:rsid w:val="000A7E23"/>
    <w:rsid w:val="0018482C"/>
    <w:rsid w:val="001B03E3"/>
    <w:rsid w:val="001F7961"/>
    <w:rsid w:val="0027414C"/>
    <w:rsid w:val="00334E6E"/>
    <w:rsid w:val="00382023"/>
    <w:rsid w:val="003A0865"/>
    <w:rsid w:val="003C25CB"/>
    <w:rsid w:val="003C5F3A"/>
    <w:rsid w:val="003E1A70"/>
    <w:rsid w:val="00412E0A"/>
    <w:rsid w:val="0050529D"/>
    <w:rsid w:val="00506E64"/>
    <w:rsid w:val="00527727"/>
    <w:rsid w:val="00540984"/>
    <w:rsid w:val="00551264"/>
    <w:rsid w:val="005E7AB0"/>
    <w:rsid w:val="006A1AE3"/>
    <w:rsid w:val="006A7485"/>
    <w:rsid w:val="00717EAB"/>
    <w:rsid w:val="00721FC5"/>
    <w:rsid w:val="00727E9D"/>
    <w:rsid w:val="007677A3"/>
    <w:rsid w:val="007B7613"/>
    <w:rsid w:val="007D02F3"/>
    <w:rsid w:val="008261BE"/>
    <w:rsid w:val="008B064F"/>
    <w:rsid w:val="00902EDE"/>
    <w:rsid w:val="009123BB"/>
    <w:rsid w:val="00947145"/>
    <w:rsid w:val="009A34AF"/>
    <w:rsid w:val="00A0552B"/>
    <w:rsid w:val="00A53476"/>
    <w:rsid w:val="00A6125C"/>
    <w:rsid w:val="00AE7182"/>
    <w:rsid w:val="00B138BF"/>
    <w:rsid w:val="00B33F0B"/>
    <w:rsid w:val="00B45557"/>
    <w:rsid w:val="00B751A9"/>
    <w:rsid w:val="00B77015"/>
    <w:rsid w:val="00B86256"/>
    <w:rsid w:val="00BA295C"/>
    <w:rsid w:val="00BA2DBB"/>
    <w:rsid w:val="00C53AB5"/>
    <w:rsid w:val="00CA6F01"/>
    <w:rsid w:val="00CE634E"/>
    <w:rsid w:val="00CF6006"/>
    <w:rsid w:val="00D22149"/>
    <w:rsid w:val="00D36C13"/>
    <w:rsid w:val="00D8015F"/>
    <w:rsid w:val="00DA302C"/>
    <w:rsid w:val="00DB5F34"/>
    <w:rsid w:val="00DC2BD9"/>
    <w:rsid w:val="00DF585E"/>
    <w:rsid w:val="00DF6160"/>
    <w:rsid w:val="00E5758B"/>
    <w:rsid w:val="00F25640"/>
    <w:rsid w:val="00F344F1"/>
    <w:rsid w:val="00F35949"/>
    <w:rsid w:val="00F5477E"/>
    <w:rsid w:val="00F709CF"/>
    <w:rsid w:val="00FD1B82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9C081A-AFC9-4F11-B7B1-1A025AB3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D7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FF1D7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D78"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uiPriority w:val="1"/>
    <w:qFormat/>
    <w:rsid w:val="00FF1D78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FF1D7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21FC5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1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E0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1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E0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5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ashkiaberat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shkiaberat.gov.a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ashkiaberat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shkiaberat.gov.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2024-09-19T08:42:00Z</cp:lastPrinted>
  <dcterms:created xsi:type="dcterms:W3CDTF">2024-09-19T13:55:00Z</dcterms:created>
  <dcterms:modified xsi:type="dcterms:W3CDTF">2024-09-19T13:55:00Z</dcterms:modified>
</cp:coreProperties>
</file>