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14:paraId="03631E49" w14:textId="77777777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0887E5B5" w14:textId="77777777"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0841802" w14:textId="5DF90DF9" w:rsidR="009D6486" w:rsidRPr="00A024A6" w:rsidRDefault="00F13D81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F13D81">
              <w:rPr>
                <w:rFonts w:ascii="Times New Roman" w:hAnsi="Times New Roman"/>
                <w:szCs w:val="22"/>
                <w:lang w:val="en-GB"/>
              </w:rPr>
              <w:t>Contract title: External Expertise _ Electronic Promotional materials, Accessible Tourism Mobile Guides &gt;</w:t>
            </w:r>
            <w:r w:rsidRPr="00F13D81">
              <w:rPr>
                <w:rFonts w:ascii="Times New Roman" w:hAnsi="Times New Roman"/>
                <w:szCs w:val="22"/>
                <w:lang w:val="en-GB"/>
              </w:rPr>
              <w:tab/>
            </w:r>
          </w:p>
        </w:tc>
        <w:tc>
          <w:tcPr>
            <w:tcW w:w="2694" w:type="dxa"/>
            <w:shd w:val="pct5" w:color="auto" w:fill="FFFFFF"/>
          </w:tcPr>
          <w:p w14:paraId="4699FAF7" w14:textId="77777777"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</w:p>
        </w:tc>
        <w:tc>
          <w:tcPr>
            <w:tcW w:w="4960" w:type="dxa"/>
          </w:tcPr>
          <w:p w14:paraId="1C3DA156" w14:textId="48926129" w:rsidR="009D6486" w:rsidRPr="00A024A6" w:rsidRDefault="00F13D81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 w:rsidRPr="00F13D81">
              <w:rPr>
                <w:rFonts w:ascii="Times New Roman" w:hAnsi="Times New Roman"/>
                <w:szCs w:val="22"/>
                <w:lang w:val="en-GB"/>
              </w:rPr>
              <w:t xml:space="preserve">Interreg IPA II CBC PROGRAMME, Greece - Albania 2014-2020/ “Accessible Tourism” / </w:t>
            </w:r>
            <w:proofErr w:type="spellStart"/>
            <w:r w:rsidR="00BE0DFE" w:rsidRPr="00BE0DFE">
              <w:rPr>
                <w:rFonts w:ascii="Times New Roman" w:hAnsi="Times New Roman"/>
                <w:szCs w:val="22"/>
                <w:lang w:val="en-GB"/>
              </w:rPr>
              <w:t>Prot</w:t>
            </w:r>
            <w:proofErr w:type="spellEnd"/>
            <w:r w:rsidR="00BE0DFE" w:rsidRPr="00BE0DFE">
              <w:rPr>
                <w:rFonts w:ascii="Times New Roman" w:hAnsi="Times New Roman"/>
                <w:szCs w:val="22"/>
                <w:lang w:val="en-GB"/>
              </w:rPr>
              <w:t xml:space="preserve"> no. 5453, Order No. 53, date 09.11</w:t>
            </w:r>
            <w:r w:rsidRPr="00BE0DFE">
              <w:rPr>
                <w:rFonts w:ascii="Times New Roman" w:hAnsi="Times New Roman"/>
                <w:szCs w:val="22"/>
                <w:lang w:val="en-GB"/>
              </w:rPr>
              <w:t>.2020</w:t>
            </w:r>
          </w:p>
        </w:tc>
      </w:tr>
    </w:tbl>
    <w:p w14:paraId="0C8D9949" w14:textId="77777777"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077"/>
        <w:gridCol w:w="1843"/>
        <w:gridCol w:w="708"/>
        <w:gridCol w:w="1142"/>
        <w:gridCol w:w="1170"/>
        <w:gridCol w:w="1080"/>
        <w:gridCol w:w="577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6930FD" w:rsidRPr="00FE0987" w14:paraId="2ACEC3DC" w14:textId="77777777" w:rsidTr="00D05738">
        <w:trPr>
          <w:cantSplit/>
          <w:trHeight w:val="1957"/>
          <w:tblHeader/>
          <w:jc w:val="center"/>
        </w:trPr>
        <w:tc>
          <w:tcPr>
            <w:tcW w:w="895" w:type="dxa"/>
            <w:shd w:val="pct12" w:color="auto" w:fill="FFFFFF"/>
            <w:textDirection w:val="btLr"/>
            <w:vAlign w:val="center"/>
          </w:tcPr>
          <w:p w14:paraId="2F3E32ED" w14:textId="77777777"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077" w:type="dxa"/>
            <w:shd w:val="pct12" w:color="auto" w:fill="FFFFFF"/>
            <w:textDirection w:val="btLr"/>
            <w:vAlign w:val="center"/>
          </w:tcPr>
          <w:p w14:paraId="00348ACA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14:paraId="7ABD0EF1" w14:textId="77777777"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14:paraId="41F33029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98B5975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14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1F398B2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7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935D189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08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0B44BB1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57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FC86D64" w14:textId="77777777"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</w:t>
            </w:r>
            <w:bookmarkStart w:id="0" w:name="_GoBack"/>
            <w:bookmarkEnd w:id="0"/>
            <w:r w:rsidRPr="004A6A9B">
              <w:rPr>
                <w:rFonts w:ascii="Times New Roman" w:hAnsi="Times New Roman"/>
                <w:sz w:val="20"/>
                <w:lang w:val="en-GB"/>
              </w:rPr>
              <w:t>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7194F9F" w14:textId="77777777"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110783D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FE1ACD9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FB1083B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14:paraId="15957B9B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Key experts (list + CVs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14:paraId="22B39751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</w:t>
            </w:r>
            <w:proofErr w:type="gramStart"/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>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14:paraId="5EC0C621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key experts have signed statements of exclusivity &amp;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47DD9AD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B1474BA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14:paraId="3B2FC41A" w14:textId="77777777" w:rsidTr="00D05738">
        <w:trPr>
          <w:cantSplit/>
          <w:jc w:val="center"/>
        </w:trPr>
        <w:tc>
          <w:tcPr>
            <w:tcW w:w="895" w:type="dxa"/>
            <w:vAlign w:val="center"/>
          </w:tcPr>
          <w:p w14:paraId="593CA2EA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077" w:type="dxa"/>
          </w:tcPr>
          <w:p w14:paraId="0642DC9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4E15C18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3AD6F9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</w:tcPr>
          <w:p w14:paraId="1F9EEC1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70" w:type="dxa"/>
          </w:tcPr>
          <w:p w14:paraId="2ED502D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3CDA673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77" w:type="dxa"/>
            <w:vAlign w:val="center"/>
          </w:tcPr>
          <w:p w14:paraId="21B7826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18126AD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159936D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1D87D5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4D39C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02AEC34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0586BD9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D24C75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70031E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D867B2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01F10B6F" w14:textId="77777777" w:rsidTr="00D05738">
        <w:trPr>
          <w:cantSplit/>
          <w:jc w:val="center"/>
        </w:trPr>
        <w:tc>
          <w:tcPr>
            <w:tcW w:w="895" w:type="dxa"/>
            <w:vAlign w:val="center"/>
          </w:tcPr>
          <w:p w14:paraId="3282E054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077" w:type="dxa"/>
          </w:tcPr>
          <w:p w14:paraId="61E4C9E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2122CFD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F8CC0B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</w:tcPr>
          <w:p w14:paraId="65CA73F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70" w:type="dxa"/>
          </w:tcPr>
          <w:p w14:paraId="22CEAC4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6DB3334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77" w:type="dxa"/>
            <w:vAlign w:val="center"/>
          </w:tcPr>
          <w:p w14:paraId="0EC3C3D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073D429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42F42E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426D21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0578AD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4976079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500DE92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0B6209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60DD74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7C090AD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12C1822B" w14:textId="77777777" w:rsidTr="00D05738">
        <w:trPr>
          <w:cantSplit/>
          <w:jc w:val="center"/>
        </w:trPr>
        <w:tc>
          <w:tcPr>
            <w:tcW w:w="895" w:type="dxa"/>
            <w:vAlign w:val="center"/>
          </w:tcPr>
          <w:p w14:paraId="17505F98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077" w:type="dxa"/>
          </w:tcPr>
          <w:p w14:paraId="016FFB8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4011221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C55A11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</w:tcPr>
          <w:p w14:paraId="2C12321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70" w:type="dxa"/>
          </w:tcPr>
          <w:p w14:paraId="51189FD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38B965E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77" w:type="dxa"/>
            <w:vAlign w:val="center"/>
          </w:tcPr>
          <w:p w14:paraId="3B883F5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74F2CB5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216EACA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2DE3695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84D68E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1CBD48A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2498B1A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0E4AAC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F78CDA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876DB2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5BFC3625" w14:textId="77777777" w:rsidTr="00D05738">
        <w:trPr>
          <w:cantSplit/>
          <w:jc w:val="center"/>
        </w:trPr>
        <w:tc>
          <w:tcPr>
            <w:tcW w:w="895" w:type="dxa"/>
            <w:vAlign w:val="center"/>
          </w:tcPr>
          <w:p w14:paraId="24AB64CB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077" w:type="dxa"/>
          </w:tcPr>
          <w:p w14:paraId="5E4689E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3261C3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8146E7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</w:tcPr>
          <w:p w14:paraId="42DFF12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70" w:type="dxa"/>
          </w:tcPr>
          <w:p w14:paraId="2433381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5BFC8D4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77" w:type="dxa"/>
            <w:vAlign w:val="center"/>
          </w:tcPr>
          <w:p w14:paraId="02C5718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BA033F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7BF7276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3AECD7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40D399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3A67ADF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3689176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454636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4761FB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72AC6DC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6E908C0E" w14:textId="77777777" w:rsidTr="00D05738">
        <w:trPr>
          <w:cantSplit/>
          <w:jc w:val="center"/>
        </w:trPr>
        <w:tc>
          <w:tcPr>
            <w:tcW w:w="895" w:type="dxa"/>
            <w:vAlign w:val="center"/>
          </w:tcPr>
          <w:p w14:paraId="75B614F6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077" w:type="dxa"/>
          </w:tcPr>
          <w:p w14:paraId="654F144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25CAE6C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4033B9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</w:tcPr>
          <w:p w14:paraId="3B12535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70" w:type="dxa"/>
          </w:tcPr>
          <w:p w14:paraId="49142D1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26118D5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77" w:type="dxa"/>
            <w:vAlign w:val="center"/>
          </w:tcPr>
          <w:p w14:paraId="0A6803D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53693D8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0769603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709E175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BF174B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7918494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33C11CA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2756BD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DB6046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0AD37DD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34553BD8" w14:textId="77777777" w:rsidTr="00D05738">
        <w:trPr>
          <w:cantSplit/>
          <w:jc w:val="center"/>
        </w:trPr>
        <w:tc>
          <w:tcPr>
            <w:tcW w:w="895" w:type="dxa"/>
            <w:vAlign w:val="center"/>
          </w:tcPr>
          <w:p w14:paraId="3A59F032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077" w:type="dxa"/>
          </w:tcPr>
          <w:p w14:paraId="2760726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3A12854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38FF22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</w:tcPr>
          <w:p w14:paraId="7449713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70" w:type="dxa"/>
          </w:tcPr>
          <w:p w14:paraId="4089743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743D54F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77" w:type="dxa"/>
            <w:vAlign w:val="center"/>
          </w:tcPr>
          <w:p w14:paraId="6FF0D3B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04F784A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26A9AF4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6B6D74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F6D31A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B17C23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3982A84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647F502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3332BF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5D2A218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484D332C" w14:textId="77777777" w:rsidTr="00D05738">
        <w:trPr>
          <w:cantSplit/>
          <w:jc w:val="center"/>
        </w:trPr>
        <w:tc>
          <w:tcPr>
            <w:tcW w:w="895" w:type="dxa"/>
            <w:vAlign w:val="center"/>
          </w:tcPr>
          <w:p w14:paraId="44E5AB5B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077" w:type="dxa"/>
          </w:tcPr>
          <w:p w14:paraId="39EB8C6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C75930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595231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</w:tcPr>
          <w:p w14:paraId="25701D1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70" w:type="dxa"/>
          </w:tcPr>
          <w:p w14:paraId="5919FA1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549C174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77" w:type="dxa"/>
            <w:vAlign w:val="center"/>
          </w:tcPr>
          <w:p w14:paraId="0336C1B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6B31E3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009A0FE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161C49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EBF0E3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29094D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0FAB5AF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3BCE210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DD50AB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2107EE4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05C2F324" w14:textId="77777777" w:rsidTr="00D05738">
        <w:trPr>
          <w:cantSplit/>
          <w:jc w:val="center"/>
        </w:trPr>
        <w:tc>
          <w:tcPr>
            <w:tcW w:w="895" w:type="dxa"/>
            <w:vAlign w:val="center"/>
          </w:tcPr>
          <w:p w14:paraId="54B0F1DB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077" w:type="dxa"/>
          </w:tcPr>
          <w:p w14:paraId="233B345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315439B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736CCD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</w:tcPr>
          <w:p w14:paraId="5C5E1AA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70" w:type="dxa"/>
          </w:tcPr>
          <w:p w14:paraId="2130F60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6E5BF67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77" w:type="dxa"/>
            <w:vAlign w:val="center"/>
          </w:tcPr>
          <w:p w14:paraId="590BE1D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37E4CE0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FBFB35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850B6B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7DC88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13835C5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3179E89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2CDBEBA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BEC2B8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7E4DB26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22F66327" w14:textId="77777777"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14:paraId="07FD131C" w14:textId="77777777" w:rsidTr="006930FD">
        <w:tc>
          <w:tcPr>
            <w:tcW w:w="3794" w:type="dxa"/>
            <w:shd w:val="pct10" w:color="auto" w:fill="FFFFFF"/>
          </w:tcPr>
          <w:p w14:paraId="6146960C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6BF7441E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242FC487" w14:textId="77777777" w:rsidTr="006930FD">
        <w:tc>
          <w:tcPr>
            <w:tcW w:w="3794" w:type="dxa"/>
            <w:shd w:val="pct10" w:color="auto" w:fill="FFFFFF"/>
          </w:tcPr>
          <w:p w14:paraId="12D2D558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3D4F3EFA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25F7A3D5" w14:textId="77777777" w:rsidTr="006930FD">
        <w:tc>
          <w:tcPr>
            <w:tcW w:w="3794" w:type="dxa"/>
            <w:shd w:val="pct10" w:color="auto" w:fill="FFFFFF"/>
          </w:tcPr>
          <w:p w14:paraId="5793425D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712" w:type="dxa"/>
          </w:tcPr>
          <w:p w14:paraId="4765C306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2854F660" w14:textId="77777777"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A7EC7" w14:textId="77777777" w:rsidR="00AF2609" w:rsidRDefault="00AF2609">
      <w:r>
        <w:separator/>
      </w:r>
    </w:p>
  </w:endnote>
  <w:endnote w:type="continuationSeparator" w:id="0">
    <w:p w14:paraId="4CA34FD4" w14:textId="77777777" w:rsidR="00AF2609" w:rsidRDefault="00AF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DA64" w14:textId="77777777"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601D" w14:textId="136F30F8" w:rsidR="00A0739B" w:rsidRDefault="001A7937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/>
        <w:b/>
        <w:sz w:val="20"/>
        <w:lang w:val="en-GB"/>
      </w:rPr>
      <w:t>August 2020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BE0DFE">
      <w:rPr>
        <w:rFonts w:ascii="Times New Roman" w:hAnsi="Times New Roman"/>
        <w:noProof/>
        <w:snapToGrid w:val="0"/>
        <w:sz w:val="18"/>
        <w:szCs w:val="18"/>
        <w:lang w:val="en-GB" w:eastAsia="en-US"/>
      </w:rPr>
      <w:t>2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BE0DFE">
      <w:rPr>
        <w:rFonts w:ascii="Times New Roman" w:hAnsi="Times New Roman"/>
        <w:noProof/>
        <w:snapToGrid w:val="0"/>
        <w:sz w:val="18"/>
        <w:szCs w:val="18"/>
        <w:lang w:val="en-GB" w:eastAsia="en-US"/>
      </w:rPr>
      <w:t>2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14:paraId="43CA1D3D" w14:textId="77777777"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EB95" w14:textId="77777777"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5611" w14:textId="77777777" w:rsidR="00AF2609" w:rsidRDefault="00AF2609" w:rsidP="0037643A">
      <w:pPr>
        <w:spacing w:before="120" w:after="0"/>
        <w:ind w:left="0"/>
      </w:pPr>
      <w:r>
        <w:separator/>
      </w:r>
    </w:p>
  </w:footnote>
  <w:footnote w:type="continuationSeparator" w:id="0">
    <w:p w14:paraId="41512279" w14:textId="77777777" w:rsidR="00AF2609" w:rsidRDefault="00AF2609">
      <w:r>
        <w:continuationSeparator/>
      </w:r>
    </w:p>
  </w:footnote>
  <w:footnote w:id="1">
    <w:p w14:paraId="59105822" w14:textId="77777777"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proofErr w:type="spellStart"/>
      <w:r w:rsidRPr="004F34F5">
        <w:rPr>
          <w:lang w:val="en-GB"/>
        </w:rPr>
        <w:t>etc</w:t>
      </w:r>
      <w:proofErr w:type="spellEnd"/>
      <w:r w:rsidRPr="004F34F5">
        <w:rPr>
          <w:lang w:val="en-GB"/>
        </w:rPr>
        <w:t xml:space="preserve"> to record any criteria which have not been satisfied</w:t>
      </w:r>
      <w:r w:rsidR="00D61660"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F4BF" w14:textId="77777777"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029E" w14:textId="77777777"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D465" w14:textId="77777777"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0F2740"/>
    <w:rsid w:val="00132866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431FB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2C86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A036F"/>
    <w:rsid w:val="00AF2609"/>
    <w:rsid w:val="00AF44CE"/>
    <w:rsid w:val="00BB55EC"/>
    <w:rsid w:val="00BE0DFE"/>
    <w:rsid w:val="00C50D0F"/>
    <w:rsid w:val="00C542B1"/>
    <w:rsid w:val="00C738BA"/>
    <w:rsid w:val="00C82DA0"/>
    <w:rsid w:val="00CD60F8"/>
    <w:rsid w:val="00CF235D"/>
    <w:rsid w:val="00D05109"/>
    <w:rsid w:val="00D05738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13D81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8F8C5A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C747-B3EC-4F7F-8595-2510BE69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Windows User</cp:lastModifiedBy>
  <cp:revision>5</cp:revision>
  <cp:lastPrinted>2013-07-02T14:06:00Z</cp:lastPrinted>
  <dcterms:created xsi:type="dcterms:W3CDTF">2020-11-10T14:55:00Z</dcterms:created>
  <dcterms:modified xsi:type="dcterms:W3CDTF">2020-12-11T14:34:00Z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